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20" w:rsidRPr="00920647" w:rsidRDefault="007E7520" w:rsidP="00920647">
      <w:pPr>
        <w:spacing w:line="276" w:lineRule="auto"/>
        <w:rPr>
          <w:rFonts w:ascii="Arial" w:hAnsi="Arial" w:cs="Arial"/>
          <w:sz w:val="20"/>
          <w:szCs w:val="20"/>
        </w:rPr>
      </w:pPr>
    </w:p>
    <w:p w:rsidR="007E7520" w:rsidRPr="00920647" w:rsidRDefault="007E7520" w:rsidP="007C412A">
      <w:pPr>
        <w:spacing w:line="276" w:lineRule="auto"/>
        <w:ind w:left="705" w:hanging="705"/>
        <w:rPr>
          <w:rFonts w:ascii="Arial" w:hAnsi="Arial" w:cs="Arial"/>
          <w:sz w:val="20"/>
          <w:szCs w:val="20"/>
        </w:rPr>
      </w:pPr>
      <w:r w:rsidRPr="00920647">
        <w:rPr>
          <w:rFonts w:ascii="Arial" w:hAnsi="Arial" w:cs="Arial"/>
          <w:sz w:val="20"/>
          <w:szCs w:val="20"/>
        </w:rPr>
        <w:t xml:space="preserve">1. </w:t>
      </w:r>
      <w:r w:rsidRPr="00920647">
        <w:rPr>
          <w:rFonts w:ascii="Arial" w:hAnsi="Arial" w:cs="Arial"/>
          <w:sz w:val="20"/>
          <w:szCs w:val="20"/>
        </w:rPr>
        <w:tab/>
        <w:t>I. Fiilin kısmen veya tamamen Türkiye'de işlenmesi halinde suç Türkiye’de işlenmiş sayılır.</w:t>
      </w:r>
    </w:p>
    <w:p w:rsidR="007E7520" w:rsidRPr="00920647" w:rsidRDefault="007E7520" w:rsidP="007C412A">
      <w:pPr>
        <w:spacing w:line="276" w:lineRule="auto"/>
        <w:ind w:left="705"/>
        <w:rPr>
          <w:rFonts w:ascii="Arial" w:hAnsi="Arial" w:cs="Arial"/>
          <w:sz w:val="20"/>
          <w:szCs w:val="20"/>
        </w:rPr>
      </w:pPr>
      <w:r w:rsidRPr="00920647">
        <w:rPr>
          <w:rFonts w:ascii="Arial" w:hAnsi="Arial" w:cs="Arial"/>
          <w:sz w:val="20"/>
          <w:szCs w:val="20"/>
        </w:rPr>
        <w:t>II. Neticenin Türkiye'de gerçekleşmesi halinde suç, Türkiye'de işlenmiş sayılır.</w:t>
      </w:r>
    </w:p>
    <w:p w:rsidR="007E7520" w:rsidRPr="00920647" w:rsidRDefault="007E7520" w:rsidP="007C412A">
      <w:pPr>
        <w:spacing w:line="276" w:lineRule="auto"/>
        <w:ind w:left="705"/>
        <w:rPr>
          <w:rFonts w:ascii="Arial" w:hAnsi="Arial" w:cs="Arial"/>
          <w:sz w:val="20"/>
          <w:szCs w:val="20"/>
        </w:rPr>
      </w:pPr>
      <w:r w:rsidRPr="00920647">
        <w:rPr>
          <w:rFonts w:ascii="Arial" w:hAnsi="Arial" w:cs="Arial"/>
          <w:sz w:val="20"/>
          <w:szCs w:val="20"/>
        </w:rPr>
        <w:t>III. Açık denizde ve bunun üzerindeki hava sahasında, Türk deniz ve hava araçlarında veya bu araçlarla işlendiğinde suç Türkiye’de işlenmiş sayılır.</w:t>
      </w:r>
    </w:p>
    <w:p w:rsidR="007E7520" w:rsidRPr="00920647" w:rsidRDefault="007E7520" w:rsidP="00920647">
      <w:pPr>
        <w:spacing w:line="276" w:lineRule="auto"/>
        <w:rPr>
          <w:rFonts w:ascii="Arial" w:hAnsi="Arial" w:cs="Arial"/>
          <w:sz w:val="20"/>
          <w:szCs w:val="20"/>
        </w:rPr>
      </w:pPr>
    </w:p>
    <w:p w:rsidR="007E7520" w:rsidRPr="00920647" w:rsidRDefault="007E7520" w:rsidP="00920647">
      <w:pPr>
        <w:spacing w:line="276" w:lineRule="auto"/>
        <w:rPr>
          <w:rFonts w:ascii="Arial" w:hAnsi="Arial" w:cs="Arial"/>
          <w:b/>
          <w:sz w:val="20"/>
          <w:szCs w:val="20"/>
        </w:rPr>
      </w:pPr>
      <w:r w:rsidRPr="00920647">
        <w:rPr>
          <w:rFonts w:ascii="Arial" w:hAnsi="Arial" w:cs="Arial"/>
          <w:b/>
          <w:sz w:val="20"/>
          <w:szCs w:val="20"/>
        </w:rPr>
        <w:t>5237 sayılı Türk Ceza Kanunu’na göre ceza kanunlarının yer bakımından uygulanmasına ilişkin yukarıdaki ifadelerden hangileri doğrudur?</w:t>
      </w:r>
    </w:p>
    <w:p w:rsidR="007E7520" w:rsidRPr="00920647" w:rsidRDefault="007E7520" w:rsidP="00920647">
      <w:pPr>
        <w:pStyle w:val="ListeParagraf"/>
        <w:numPr>
          <w:ilvl w:val="0"/>
          <w:numId w:val="1"/>
        </w:numPr>
        <w:spacing w:line="276" w:lineRule="auto"/>
        <w:rPr>
          <w:rFonts w:ascii="Arial" w:hAnsi="Arial" w:cs="Arial"/>
          <w:sz w:val="20"/>
          <w:szCs w:val="20"/>
        </w:rPr>
      </w:pPr>
      <w:r w:rsidRPr="00920647">
        <w:rPr>
          <w:rFonts w:ascii="Arial" w:hAnsi="Arial" w:cs="Arial"/>
          <w:sz w:val="20"/>
          <w:szCs w:val="20"/>
        </w:rPr>
        <w:t>I ve II</w:t>
      </w:r>
    </w:p>
    <w:p w:rsidR="007E7520" w:rsidRPr="00920647" w:rsidRDefault="007E7520" w:rsidP="00920647">
      <w:pPr>
        <w:pStyle w:val="ListeParagraf"/>
        <w:numPr>
          <w:ilvl w:val="0"/>
          <w:numId w:val="1"/>
        </w:numPr>
        <w:spacing w:line="276" w:lineRule="auto"/>
        <w:rPr>
          <w:rFonts w:ascii="Arial" w:hAnsi="Arial" w:cs="Arial"/>
          <w:sz w:val="20"/>
          <w:szCs w:val="20"/>
        </w:rPr>
      </w:pPr>
      <w:r w:rsidRPr="00920647">
        <w:rPr>
          <w:rFonts w:ascii="Arial" w:hAnsi="Arial" w:cs="Arial"/>
          <w:sz w:val="20"/>
          <w:szCs w:val="20"/>
        </w:rPr>
        <w:t>Yalnız II</w:t>
      </w:r>
    </w:p>
    <w:p w:rsidR="007E7520" w:rsidRPr="00920647" w:rsidRDefault="007E7520" w:rsidP="00920647">
      <w:pPr>
        <w:pStyle w:val="ListeParagraf"/>
        <w:numPr>
          <w:ilvl w:val="0"/>
          <w:numId w:val="1"/>
        </w:numPr>
        <w:spacing w:line="276" w:lineRule="auto"/>
        <w:rPr>
          <w:rFonts w:ascii="Arial" w:hAnsi="Arial" w:cs="Arial"/>
          <w:sz w:val="20"/>
          <w:szCs w:val="20"/>
        </w:rPr>
      </w:pPr>
      <w:r w:rsidRPr="00920647">
        <w:rPr>
          <w:rFonts w:ascii="Arial" w:hAnsi="Arial" w:cs="Arial"/>
          <w:sz w:val="20"/>
          <w:szCs w:val="20"/>
        </w:rPr>
        <w:t>I, II ve III</w:t>
      </w:r>
    </w:p>
    <w:p w:rsidR="007E7520" w:rsidRPr="00920647" w:rsidRDefault="007E7520" w:rsidP="00920647">
      <w:pPr>
        <w:pStyle w:val="ListeParagraf"/>
        <w:numPr>
          <w:ilvl w:val="0"/>
          <w:numId w:val="1"/>
        </w:numPr>
        <w:spacing w:line="276" w:lineRule="auto"/>
        <w:rPr>
          <w:rFonts w:ascii="Arial" w:hAnsi="Arial" w:cs="Arial"/>
          <w:sz w:val="20"/>
          <w:szCs w:val="20"/>
        </w:rPr>
      </w:pPr>
      <w:r w:rsidRPr="00920647">
        <w:rPr>
          <w:rFonts w:ascii="Arial" w:hAnsi="Arial" w:cs="Arial"/>
          <w:sz w:val="20"/>
          <w:szCs w:val="20"/>
        </w:rPr>
        <w:t>Yalnız III</w:t>
      </w:r>
    </w:p>
    <w:p w:rsidR="007E7520" w:rsidRPr="00920647" w:rsidRDefault="007E7520" w:rsidP="00920647">
      <w:pPr>
        <w:pStyle w:val="ListeParagraf"/>
        <w:numPr>
          <w:ilvl w:val="0"/>
          <w:numId w:val="1"/>
        </w:numPr>
        <w:spacing w:line="276" w:lineRule="auto"/>
        <w:rPr>
          <w:rFonts w:ascii="Arial" w:hAnsi="Arial" w:cs="Arial"/>
          <w:sz w:val="20"/>
          <w:szCs w:val="20"/>
        </w:rPr>
      </w:pPr>
      <w:r w:rsidRPr="00920647">
        <w:rPr>
          <w:rFonts w:ascii="Arial" w:hAnsi="Arial" w:cs="Arial"/>
          <w:sz w:val="20"/>
          <w:szCs w:val="20"/>
        </w:rPr>
        <w:t>I ve III</w:t>
      </w:r>
    </w:p>
    <w:p w:rsidR="007E7520" w:rsidRPr="00920647" w:rsidRDefault="007E7520" w:rsidP="00920647">
      <w:pPr>
        <w:spacing w:line="276" w:lineRule="auto"/>
        <w:rPr>
          <w:rFonts w:ascii="Arial" w:hAnsi="Arial" w:cs="Arial"/>
          <w:sz w:val="20"/>
          <w:szCs w:val="20"/>
        </w:rPr>
      </w:pPr>
    </w:p>
    <w:p w:rsidR="007E7520" w:rsidRPr="00920647" w:rsidRDefault="007E7520" w:rsidP="00920647">
      <w:pPr>
        <w:spacing w:line="276" w:lineRule="auto"/>
        <w:rPr>
          <w:rFonts w:ascii="Arial" w:hAnsi="Arial" w:cs="Arial"/>
          <w:sz w:val="20"/>
          <w:szCs w:val="20"/>
        </w:rPr>
      </w:pPr>
    </w:p>
    <w:p w:rsidR="007E7520" w:rsidRPr="00920647" w:rsidRDefault="007E7520" w:rsidP="00920647">
      <w:pPr>
        <w:spacing w:line="276" w:lineRule="auto"/>
        <w:rPr>
          <w:rFonts w:ascii="Arial" w:hAnsi="Arial" w:cs="Arial"/>
          <w:b/>
          <w:sz w:val="20"/>
          <w:szCs w:val="20"/>
        </w:rPr>
      </w:pPr>
      <w:r w:rsidRPr="00920647">
        <w:rPr>
          <w:rFonts w:ascii="Arial" w:hAnsi="Arial" w:cs="Arial"/>
          <w:b/>
          <w:sz w:val="20"/>
          <w:szCs w:val="20"/>
        </w:rPr>
        <w:t>2.  5237 sayılı Türk Ceza Kanunu’na göre hapis cezasının ertelenmesine ilişkin aşağıdaki ifadelerden hangisi yanlıştır?</w:t>
      </w:r>
    </w:p>
    <w:p w:rsidR="007E7520" w:rsidRPr="00920647" w:rsidRDefault="007E7520" w:rsidP="00920647">
      <w:pPr>
        <w:pStyle w:val="ListeParagraf"/>
        <w:numPr>
          <w:ilvl w:val="0"/>
          <w:numId w:val="2"/>
        </w:numPr>
        <w:spacing w:line="276" w:lineRule="auto"/>
        <w:rPr>
          <w:rFonts w:ascii="Arial" w:hAnsi="Arial" w:cs="Arial"/>
          <w:sz w:val="20"/>
          <w:szCs w:val="20"/>
        </w:rPr>
      </w:pPr>
      <w:r w:rsidRPr="00920647">
        <w:rPr>
          <w:rFonts w:ascii="Arial" w:hAnsi="Arial" w:cs="Arial"/>
          <w:sz w:val="20"/>
          <w:szCs w:val="20"/>
        </w:rPr>
        <w:t>İşlediği suçtan dolayı iki yıl veya daha az süreyle hapis cezasına mahkûm edilen kişinin cezası ertelenir.</w:t>
      </w:r>
    </w:p>
    <w:p w:rsidR="007E7520" w:rsidRPr="00920647" w:rsidRDefault="00AB6F2D" w:rsidP="00920647">
      <w:pPr>
        <w:pStyle w:val="ListeParagraf"/>
        <w:numPr>
          <w:ilvl w:val="0"/>
          <w:numId w:val="2"/>
        </w:numPr>
        <w:spacing w:line="276" w:lineRule="auto"/>
        <w:rPr>
          <w:rFonts w:ascii="Arial" w:hAnsi="Arial" w:cs="Arial"/>
          <w:sz w:val="20"/>
          <w:szCs w:val="20"/>
        </w:rPr>
      </w:pPr>
      <w:r w:rsidRPr="00920647">
        <w:rPr>
          <w:rFonts w:ascii="Arial" w:eastAsia="Arial Unicode MS" w:hAnsi="Arial" w:cs="Arial"/>
          <w:sz w:val="20"/>
          <w:szCs w:val="20"/>
        </w:rPr>
        <w:t>Daha önce kasıtlı bir suçtan dolayı üç aydan fazla hapis cezasına mahkûm edilmiş olan kişinin cezası ertelenmez.</w:t>
      </w:r>
    </w:p>
    <w:p w:rsidR="00AB6F2D" w:rsidRPr="00920647" w:rsidRDefault="00AB6F2D" w:rsidP="00920647">
      <w:pPr>
        <w:pStyle w:val="ListeParagraf"/>
        <w:numPr>
          <w:ilvl w:val="0"/>
          <w:numId w:val="2"/>
        </w:numPr>
        <w:spacing w:line="276" w:lineRule="auto"/>
        <w:rPr>
          <w:rFonts w:ascii="Arial" w:hAnsi="Arial" w:cs="Arial"/>
          <w:sz w:val="20"/>
          <w:szCs w:val="20"/>
        </w:rPr>
      </w:pPr>
      <w:r w:rsidRPr="00920647">
        <w:rPr>
          <w:rFonts w:ascii="Arial" w:hAnsi="Arial" w:cs="Arial"/>
          <w:sz w:val="20"/>
          <w:szCs w:val="20"/>
        </w:rPr>
        <w:t>Cezanın ertelenmesi, mağdurun veya kamunun uğradığı zararın aynen iade, suçtan önceki hale getirme veya tazmin suretiyle tamamen giderilmesi koşuluna bağlı tutulabilir.</w:t>
      </w:r>
    </w:p>
    <w:p w:rsidR="00AB6F2D" w:rsidRPr="00920647" w:rsidRDefault="00AB6F2D" w:rsidP="00920647">
      <w:pPr>
        <w:pStyle w:val="ListeParagraf"/>
        <w:numPr>
          <w:ilvl w:val="0"/>
          <w:numId w:val="2"/>
        </w:numPr>
        <w:spacing w:line="276" w:lineRule="auto"/>
        <w:rPr>
          <w:rFonts w:ascii="Arial" w:hAnsi="Arial" w:cs="Arial"/>
          <w:sz w:val="20"/>
          <w:szCs w:val="20"/>
        </w:rPr>
      </w:pPr>
      <w:r w:rsidRPr="00920647">
        <w:rPr>
          <w:rFonts w:ascii="Arial" w:hAnsi="Arial" w:cs="Arial"/>
          <w:sz w:val="20"/>
          <w:szCs w:val="20"/>
        </w:rPr>
        <w:t>Cezası ertelenen hükümlü hakkında, bir yıldan az, üç yıldan fazla olmamak üzere, bir denetim süresi belirlenir.</w:t>
      </w:r>
    </w:p>
    <w:p w:rsidR="00AB6F2D" w:rsidRPr="00920647" w:rsidRDefault="00AB6F2D" w:rsidP="00920647">
      <w:pPr>
        <w:pStyle w:val="ListeParagraf"/>
        <w:numPr>
          <w:ilvl w:val="0"/>
          <w:numId w:val="2"/>
        </w:numPr>
        <w:spacing w:line="276" w:lineRule="auto"/>
        <w:rPr>
          <w:rFonts w:ascii="Arial" w:hAnsi="Arial" w:cs="Arial"/>
          <w:sz w:val="20"/>
          <w:szCs w:val="20"/>
        </w:rPr>
      </w:pPr>
      <w:r w:rsidRPr="00920647">
        <w:rPr>
          <w:rFonts w:ascii="Arial" w:hAnsi="Arial" w:cs="Arial"/>
          <w:sz w:val="20"/>
          <w:szCs w:val="20"/>
        </w:rPr>
        <w:t>Mahkeme, hükümlünün kişiliğini ve sosyal durumunu göz önünde bulundurarak, denetim süresinin herhangi bir yükümlülük belirlemeden veya uzman kişi görevlendirmeden geçirilmesine de karar verebilir.</w:t>
      </w:r>
    </w:p>
    <w:p w:rsidR="007E7520" w:rsidRPr="00920647" w:rsidRDefault="007E7520" w:rsidP="00920647">
      <w:pPr>
        <w:spacing w:line="276" w:lineRule="auto"/>
        <w:rPr>
          <w:rFonts w:ascii="Arial" w:hAnsi="Arial" w:cs="Arial"/>
          <w:sz w:val="20"/>
          <w:szCs w:val="20"/>
        </w:rPr>
      </w:pPr>
    </w:p>
    <w:p w:rsidR="00AB6F2D" w:rsidRPr="00920647" w:rsidRDefault="00AB6F2D" w:rsidP="00920647">
      <w:pPr>
        <w:spacing w:line="276" w:lineRule="auto"/>
        <w:rPr>
          <w:rFonts w:ascii="Arial" w:hAnsi="Arial" w:cs="Arial"/>
          <w:sz w:val="20"/>
          <w:szCs w:val="20"/>
        </w:rPr>
      </w:pPr>
    </w:p>
    <w:p w:rsidR="00AB6F2D" w:rsidRPr="00920647" w:rsidRDefault="00AB6F2D" w:rsidP="00920647">
      <w:pPr>
        <w:spacing w:line="276" w:lineRule="auto"/>
        <w:rPr>
          <w:rFonts w:ascii="Arial" w:hAnsi="Arial" w:cs="Arial"/>
          <w:b/>
          <w:sz w:val="20"/>
          <w:szCs w:val="20"/>
        </w:rPr>
      </w:pPr>
      <w:r w:rsidRPr="00920647">
        <w:rPr>
          <w:rFonts w:ascii="Arial" w:hAnsi="Arial" w:cs="Arial"/>
          <w:b/>
          <w:sz w:val="20"/>
          <w:szCs w:val="20"/>
        </w:rPr>
        <w:t>3. 5237 sayılı Türk Ceza Kanunu’na göre müsadere zaman aşımı kaç yıldır?</w:t>
      </w:r>
    </w:p>
    <w:p w:rsidR="00AB6F2D" w:rsidRPr="00920647" w:rsidRDefault="00AB6F2D" w:rsidP="00920647">
      <w:pPr>
        <w:pStyle w:val="ListeParagraf"/>
        <w:numPr>
          <w:ilvl w:val="0"/>
          <w:numId w:val="3"/>
        </w:numPr>
        <w:spacing w:line="276" w:lineRule="auto"/>
        <w:rPr>
          <w:rFonts w:ascii="Arial" w:hAnsi="Arial" w:cs="Arial"/>
          <w:sz w:val="20"/>
          <w:szCs w:val="20"/>
        </w:rPr>
      </w:pPr>
      <w:r w:rsidRPr="00920647">
        <w:rPr>
          <w:rFonts w:ascii="Arial" w:hAnsi="Arial" w:cs="Arial"/>
          <w:sz w:val="20"/>
          <w:szCs w:val="20"/>
        </w:rPr>
        <w:t>10 yıl</w:t>
      </w:r>
    </w:p>
    <w:p w:rsidR="00AB6F2D" w:rsidRPr="00920647" w:rsidRDefault="00AB6F2D" w:rsidP="00920647">
      <w:pPr>
        <w:pStyle w:val="ListeParagraf"/>
        <w:numPr>
          <w:ilvl w:val="0"/>
          <w:numId w:val="3"/>
        </w:numPr>
        <w:spacing w:line="276" w:lineRule="auto"/>
        <w:rPr>
          <w:rFonts w:ascii="Arial" w:hAnsi="Arial" w:cs="Arial"/>
          <w:sz w:val="20"/>
          <w:szCs w:val="20"/>
        </w:rPr>
      </w:pPr>
      <w:r w:rsidRPr="00920647">
        <w:rPr>
          <w:rFonts w:ascii="Arial" w:hAnsi="Arial" w:cs="Arial"/>
          <w:sz w:val="20"/>
          <w:szCs w:val="20"/>
        </w:rPr>
        <w:t>15 yıl</w:t>
      </w:r>
    </w:p>
    <w:p w:rsidR="00AB6F2D" w:rsidRPr="00920647" w:rsidRDefault="00AB6F2D" w:rsidP="00920647">
      <w:pPr>
        <w:pStyle w:val="ListeParagraf"/>
        <w:numPr>
          <w:ilvl w:val="0"/>
          <w:numId w:val="3"/>
        </w:numPr>
        <w:spacing w:line="276" w:lineRule="auto"/>
        <w:rPr>
          <w:rFonts w:ascii="Arial" w:hAnsi="Arial" w:cs="Arial"/>
          <w:sz w:val="20"/>
          <w:szCs w:val="20"/>
        </w:rPr>
      </w:pPr>
      <w:r w:rsidRPr="00920647">
        <w:rPr>
          <w:rFonts w:ascii="Arial" w:hAnsi="Arial" w:cs="Arial"/>
          <w:sz w:val="20"/>
          <w:szCs w:val="20"/>
        </w:rPr>
        <w:t xml:space="preserve"> 8 yıl</w:t>
      </w:r>
    </w:p>
    <w:p w:rsidR="00AB6F2D" w:rsidRPr="00920647" w:rsidRDefault="00AB6F2D" w:rsidP="00920647">
      <w:pPr>
        <w:pStyle w:val="ListeParagraf"/>
        <w:numPr>
          <w:ilvl w:val="0"/>
          <w:numId w:val="3"/>
        </w:numPr>
        <w:spacing w:line="276" w:lineRule="auto"/>
        <w:rPr>
          <w:rFonts w:ascii="Arial" w:hAnsi="Arial" w:cs="Arial"/>
          <w:sz w:val="20"/>
          <w:szCs w:val="20"/>
        </w:rPr>
      </w:pPr>
      <w:r w:rsidRPr="00920647">
        <w:rPr>
          <w:rFonts w:ascii="Arial" w:hAnsi="Arial" w:cs="Arial"/>
          <w:sz w:val="20"/>
          <w:szCs w:val="20"/>
        </w:rPr>
        <w:t>20 yıl</w:t>
      </w:r>
    </w:p>
    <w:p w:rsidR="00AB6F2D" w:rsidRPr="00920647" w:rsidRDefault="00AB6F2D" w:rsidP="00920647">
      <w:pPr>
        <w:pStyle w:val="ListeParagraf"/>
        <w:numPr>
          <w:ilvl w:val="0"/>
          <w:numId w:val="3"/>
        </w:numPr>
        <w:spacing w:line="276" w:lineRule="auto"/>
        <w:rPr>
          <w:rFonts w:ascii="Arial" w:hAnsi="Arial" w:cs="Arial"/>
          <w:sz w:val="20"/>
          <w:szCs w:val="20"/>
        </w:rPr>
      </w:pPr>
      <w:r w:rsidRPr="00920647">
        <w:rPr>
          <w:rFonts w:ascii="Arial" w:hAnsi="Arial" w:cs="Arial"/>
          <w:sz w:val="20"/>
          <w:szCs w:val="20"/>
        </w:rPr>
        <w:t>5 yıl</w:t>
      </w:r>
    </w:p>
    <w:p w:rsidR="00AB6F2D" w:rsidRPr="00920647" w:rsidRDefault="00AB6F2D" w:rsidP="00920647">
      <w:pPr>
        <w:spacing w:line="276" w:lineRule="auto"/>
        <w:rPr>
          <w:rFonts w:ascii="Arial" w:hAnsi="Arial" w:cs="Arial"/>
          <w:sz w:val="20"/>
          <w:szCs w:val="20"/>
        </w:rPr>
      </w:pPr>
    </w:p>
    <w:p w:rsidR="009A6249" w:rsidRPr="00920647" w:rsidRDefault="009A6249" w:rsidP="00920647">
      <w:pPr>
        <w:spacing w:line="276" w:lineRule="auto"/>
        <w:rPr>
          <w:rFonts w:ascii="Arial" w:hAnsi="Arial" w:cs="Arial"/>
          <w:b/>
          <w:sz w:val="20"/>
          <w:szCs w:val="20"/>
        </w:rPr>
      </w:pPr>
    </w:p>
    <w:p w:rsidR="009A6249" w:rsidRPr="00920647" w:rsidRDefault="006B140F" w:rsidP="00920647">
      <w:pPr>
        <w:spacing w:line="276" w:lineRule="auto"/>
        <w:rPr>
          <w:rFonts w:ascii="Arial" w:hAnsi="Arial" w:cs="Arial"/>
          <w:sz w:val="20"/>
          <w:szCs w:val="20"/>
        </w:rPr>
      </w:pPr>
      <w:r w:rsidRPr="00920647">
        <w:rPr>
          <w:rFonts w:ascii="Arial" w:hAnsi="Arial" w:cs="Arial"/>
          <w:b/>
          <w:sz w:val="20"/>
          <w:szCs w:val="20"/>
        </w:rPr>
        <w:t>4</w:t>
      </w:r>
      <w:r w:rsidR="009A6249" w:rsidRPr="00920647">
        <w:rPr>
          <w:rFonts w:ascii="Arial" w:hAnsi="Arial" w:cs="Arial"/>
          <w:b/>
          <w:sz w:val="20"/>
          <w:szCs w:val="20"/>
        </w:rPr>
        <w:t xml:space="preserve">. </w:t>
      </w:r>
      <w:r w:rsidR="009A6249" w:rsidRPr="00920647">
        <w:rPr>
          <w:rFonts w:ascii="Arial" w:hAnsi="Arial" w:cs="Arial"/>
          <w:b/>
          <w:sz w:val="20"/>
          <w:szCs w:val="20"/>
        </w:rPr>
        <w:tab/>
      </w:r>
      <w:r w:rsidR="009A6249" w:rsidRPr="00920647">
        <w:rPr>
          <w:rFonts w:ascii="Arial" w:hAnsi="Arial" w:cs="Arial"/>
          <w:sz w:val="20"/>
          <w:szCs w:val="20"/>
        </w:rPr>
        <w:t>I. Bilinçli taksir halinde ceza artırılır.</w:t>
      </w:r>
    </w:p>
    <w:p w:rsidR="009A6249" w:rsidRPr="00920647" w:rsidRDefault="009A6249" w:rsidP="007C412A">
      <w:pPr>
        <w:spacing w:line="276" w:lineRule="auto"/>
        <w:ind w:left="705"/>
        <w:rPr>
          <w:rFonts w:ascii="Arial" w:hAnsi="Arial" w:cs="Arial"/>
          <w:sz w:val="20"/>
          <w:szCs w:val="20"/>
        </w:rPr>
      </w:pPr>
      <w:r w:rsidRPr="00920647">
        <w:rPr>
          <w:rFonts w:ascii="Arial" w:hAnsi="Arial" w:cs="Arial"/>
          <w:sz w:val="20"/>
          <w:szCs w:val="20"/>
        </w:rPr>
        <w:t>II. Öngörülmesi gereken neticenin öngörülmemesi halinde basit taksir ortaya çıkar.</w:t>
      </w:r>
    </w:p>
    <w:p w:rsidR="009A6249" w:rsidRPr="00920647" w:rsidRDefault="009A6249" w:rsidP="007C412A">
      <w:pPr>
        <w:spacing w:line="276" w:lineRule="auto"/>
        <w:ind w:left="705"/>
        <w:rPr>
          <w:rFonts w:ascii="Arial" w:hAnsi="Arial" w:cs="Arial"/>
          <w:sz w:val="20"/>
          <w:szCs w:val="20"/>
        </w:rPr>
      </w:pPr>
      <w:r w:rsidRPr="00920647">
        <w:rPr>
          <w:rFonts w:ascii="Arial" w:hAnsi="Arial" w:cs="Arial"/>
          <w:sz w:val="20"/>
          <w:szCs w:val="20"/>
        </w:rPr>
        <w:t>III. Taksirle işlenen suçtan dolayı verilecek olan ceza zararın ağırlığına göre belirlenir.</w:t>
      </w:r>
    </w:p>
    <w:p w:rsidR="009A6249" w:rsidRPr="00920647" w:rsidRDefault="009A6249" w:rsidP="00920647">
      <w:pPr>
        <w:spacing w:line="276" w:lineRule="auto"/>
        <w:ind w:left="708"/>
        <w:rPr>
          <w:rFonts w:ascii="Arial" w:hAnsi="Arial" w:cs="Arial"/>
          <w:sz w:val="20"/>
          <w:szCs w:val="20"/>
        </w:rPr>
      </w:pPr>
      <w:r w:rsidRPr="00920647">
        <w:rPr>
          <w:rFonts w:ascii="Arial" w:hAnsi="Arial" w:cs="Arial"/>
          <w:sz w:val="20"/>
          <w:szCs w:val="20"/>
        </w:rPr>
        <w:t>IV. Bilinçli taksir halinde hareket sonucu neden olunan netice, münhasıran failin kişisel ve ailevi durumu bakımından, artık bir cezanın hükmedilmesini gereksiz kılacak derecede mağdur olmasına yol açmışsa e verilecek ceza yarıdan altıda bire kadar indirilir.</w:t>
      </w:r>
    </w:p>
    <w:p w:rsidR="009A6249" w:rsidRPr="00920647" w:rsidRDefault="009A6249" w:rsidP="00920647">
      <w:pPr>
        <w:spacing w:line="276" w:lineRule="auto"/>
        <w:rPr>
          <w:rFonts w:ascii="Arial" w:hAnsi="Arial" w:cs="Arial"/>
          <w:sz w:val="20"/>
          <w:szCs w:val="20"/>
        </w:rPr>
      </w:pPr>
    </w:p>
    <w:p w:rsidR="009A6249" w:rsidRPr="00920647" w:rsidRDefault="009A6249" w:rsidP="00920647">
      <w:pPr>
        <w:spacing w:line="276" w:lineRule="auto"/>
        <w:rPr>
          <w:rFonts w:ascii="Arial" w:hAnsi="Arial" w:cs="Arial"/>
          <w:b/>
          <w:sz w:val="20"/>
          <w:szCs w:val="20"/>
        </w:rPr>
      </w:pPr>
      <w:r w:rsidRPr="00920647">
        <w:rPr>
          <w:rFonts w:ascii="Arial" w:hAnsi="Arial" w:cs="Arial"/>
          <w:b/>
          <w:sz w:val="20"/>
          <w:szCs w:val="20"/>
        </w:rPr>
        <w:t>5237 Sayılı Türk Ceza Kanunu’na göre taksire ilişkin yukarıdaki ifadelerden hangileri doğrudur?</w:t>
      </w:r>
    </w:p>
    <w:p w:rsidR="009A6249" w:rsidRPr="00920647" w:rsidRDefault="009A6249" w:rsidP="00920647">
      <w:pPr>
        <w:pStyle w:val="ListeParagraf"/>
        <w:numPr>
          <w:ilvl w:val="0"/>
          <w:numId w:val="7"/>
        </w:numPr>
        <w:spacing w:line="276" w:lineRule="auto"/>
        <w:rPr>
          <w:rFonts w:ascii="Arial" w:hAnsi="Arial" w:cs="Arial"/>
          <w:b/>
          <w:sz w:val="20"/>
          <w:szCs w:val="20"/>
        </w:rPr>
      </w:pPr>
      <w:r w:rsidRPr="00920647">
        <w:rPr>
          <w:rFonts w:ascii="Arial" w:hAnsi="Arial" w:cs="Arial"/>
          <w:sz w:val="20"/>
          <w:szCs w:val="20"/>
        </w:rPr>
        <w:t>I ve II</w:t>
      </w:r>
    </w:p>
    <w:p w:rsidR="009A6249" w:rsidRPr="00920647" w:rsidRDefault="009A6249" w:rsidP="00920647">
      <w:pPr>
        <w:pStyle w:val="ListeParagraf"/>
        <w:numPr>
          <w:ilvl w:val="0"/>
          <w:numId w:val="7"/>
        </w:numPr>
        <w:spacing w:line="276" w:lineRule="auto"/>
        <w:rPr>
          <w:rFonts w:ascii="Arial" w:hAnsi="Arial" w:cs="Arial"/>
          <w:b/>
          <w:sz w:val="20"/>
          <w:szCs w:val="20"/>
        </w:rPr>
      </w:pPr>
      <w:r w:rsidRPr="00920647">
        <w:rPr>
          <w:rFonts w:ascii="Arial" w:hAnsi="Arial" w:cs="Arial"/>
          <w:sz w:val="20"/>
          <w:szCs w:val="20"/>
        </w:rPr>
        <w:t>I, II ve III</w:t>
      </w:r>
    </w:p>
    <w:p w:rsidR="009A6249" w:rsidRPr="00920647" w:rsidRDefault="009A6249" w:rsidP="00920647">
      <w:pPr>
        <w:pStyle w:val="ListeParagraf"/>
        <w:numPr>
          <w:ilvl w:val="0"/>
          <w:numId w:val="7"/>
        </w:numPr>
        <w:spacing w:line="276" w:lineRule="auto"/>
        <w:rPr>
          <w:rFonts w:ascii="Arial" w:hAnsi="Arial" w:cs="Arial"/>
          <w:b/>
          <w:sz w:val="20"/>
          <w:szCs w:val="20"/>
        </w:rPr>
      </w:pPr>
      <w:r w:rsidRPr="00920647">
        <w:rPr>
          <w:rFonts w:ascii="Arial" w:hAnsi="Arial" w:cs="Arial"/>
          <w:sz w:val="20"/>
          <w:szCs w:val="20"/>
        </w:rPr>
        <w:t>I, II ve IV</w:t>
      </w:r>
    </w:p>
    <w:p w:rsidR="009A6249" w:rsidRPr="00920647" w:rsidRDefault="009A6249" w:rsidP="00920647">
      <w:pPr>
        <w:pStyle w:val="ListeParagraf"/>
        <w:numPr>
          <w:ilvl w:val="0"/>
          <w:numId w:val="7"/>
        </w:numPr>
        <w:spacing w:line="276" w:lineRule="auto"/>
        <w:rPr>
          <w:rFonts w:ascii="Arial" w:hAnsi="Arial" w:cs="Arial"/>
          <w:b/>
          <w:sz w:val="20"/>
          <w:szCs w:val="20"/>
        </w:rPr>
      </w:pPr>
      <w:r w:rsidRPr="00920647">
        <w:rPr>
          <w:rFonts w:ascii="Arial" w:hAnsi="Arial" w:cs="Arial"/>
          <w:sz w:val="20"/>
          <w:szCs w:val="20"/>
        </w:rPr>
        <w:t>II ve IV</w:t>
      </w:r>
    </w:p>
    <w:p w:rsidR="009A6249" w:rsidRPr="00920647" w:rsidRDefault="009A6249" w:rsidP="00920647">
      <w:pPr>
        <w:pStyle w:val="ListeParagraf"/>
        <w:numPr>
          <w:ilvl w:val="0"/>
          <w:numId w:val="7"/>
        </w:numPr>
        <w:spacing w:line="276" w:lineRule="auto"/>
        <w:rPr>
          <w:rFonts w:ascii="Arial" w:hAnsi="Arial" w:cs="Arial"/>
          <w:b/>
          <w:sz w:val="20"/>
          <w:szCs w:val="20"/>
        </w:rPr>
      </w:pPr>
      <w:r w:rsidRPr="00920647">
        <w:rPr>
          <w:rFonts w:ascii="Arial" w:hAnsi="Arial" w:cs="Arial"/>
          <w:sz w:val="20"/>
          <w:szCs w:val="20"/>
        </w:rPr>
        <w:t>I ve IV</w:t>
      </w:r>
    </w:p>
    <w:p w:rsidR="00D64914" w:rsidRPr="00920647" w:rsidRDefault="00D64914" w:rsidP="00920647">
      <w:pPr>
        <w:spacing w:line="276" w:lineRule="auto"/>
        <w:rPr>
          <w:rFonts w:ascii="Arial" w:hAnsi="Arial" w:cs="Arial"/>
          <w:sz w:val="20"/>
          <w:szCs w:val="20"/>
        </w:rPr>
      </w:pPr>
    </w:p>
    <w:p w:rsidR="00D64914" w:rsidRPr="00920647" w:rsidRDefault="006B140F" w:rsidP="00920647">
      <w:pPr>
        <w:spacing w:line="276" w:lineRule="auto"/>
        <w:rPr>
          <w:rFonts w:ascii="Arial" w:hAnsi="Arial" w:cs="Arial"/>
          <w:b/>
          <w:sz w:val="20"/>
          <w:szCs w:val="20"/>
        </w:rPr>
      </w:pPr>
      <w:r w:rsidRPr="00920647">
        <w:rPr>
          <w:rFonts w:ascii="Arial" w:hAnsi="Arial" w:cs="Arial"/>
          <w:b/>
          <w:sz w:val="20"/>
          <w:szCs w:val="20"/>
        </w:rPr>
        <w:lastRenderedPageBreak/>
        <w:t>5</w:t>
      </w:r>
      <w:r w:rsidR="00D64914" w:rsidRPr="00920647">
        <w:rPr>
          <w:rFonts w:ascii="Arial" w:hAnsi="Arial" w:cs="Arial"/>
          <w:b/>
          <w:sz w:val="20"/>
          <w:szCs w:val="20"/>
        </w:rPr>
        <w:t>. A, hasmı B zannederek kardeşi C’yi öldürmüştür.  Söz konusu olayda ortaya çıkan hata aşağıdakilerden hangisidir?</w:t>
      </w:r>
    </w:p>
    <w:p w:rsidR="00D64914" w:rsidRPr="00920647" w:rsidRDefault="00D64914" w:rsidP="00920647">
      <w:pPr>
        <w:pStyle w:val="ListeParagraf"/>
        <w:numPr>
          <w:ilvl w:val="0"/>
          <w:numId w:val="8"/>
        </w:numPr>
        <w:spacing w:line="276" w:lineRule="auto"/>
        <w:rPr>
          <w:rFonts w:ascii="Arial" w:hAnsi="Arial" w:cs="Arial"/>
          <w:sz w:val="20"/>
          <w:szCs w:val="20"/>
        </w:rPr>
      </w:pPr>
      <w:r w:rsidRPr="00920647">
        <w:rPr>
          <w:rFonts w:ascii="Arial" w:hAnsi="Arial" w:cs="Arial"/>
          <w:sz w:val="20"/>
          <w:szCs w:val="20"/>
        </w:rPr>
        <w:t>Cezayı kaldıran nedenlerde hata</w:t>
      </w:r>
    </w:p>
    <w:p w:rsidR="00D64914" w:rsidRPr="00920647" w:rsidRDefault="00D64914" w:rsidP="00920647">
      <w:pPr>
        <w:pStyle w:val="ListeParagraf"/>
        <w:numPr>
          <w:ilvl w:val="0"/>
          <w:numId w:val="8"/>
        </w:numPr>
        <w:spacing w:line="276" w:lineRule="auto"/>
        <w:rPr>
          <w:rFonts w:ascii="Arial" w:hAnsi="Arial" w:cs="Arial"/>
          <w:sz w:val="20"/>
          <w:szCs w:val="20"/>
        </w:rPr>
      </w:pPr>
      <w:r w:rsidRPr="00920647">
        <w:rPr>
          <w:rFonts w:ascii="Arial" w:hAnsi="Arial" w:cs="Arial"/>
          <w:sz w:val="20"/>
          <w:szCs w:val="20"/>
        </w:rPr>
        <w:t>Hukuki hata</w:t>
      </w:r>
    </w:p>
    <w:p w:rsidR="00D64914" w:rsidRPr="00920647" w:rsidRDefault="00D64914" w:rsidP="00920647">
      <w:pPr>
        <w:pStyle w:val="ListeParagraf"/>
        <w:numPr>
          <w:ilvl w:val="0"/>
          <w:numId w:val="8"/>
        </w:numPr>
        <w:spacing w:line="276" w:lineRule="auto"/>
        <w:rPr>
          <w:rFonts w:ascii="Arial" w:hAnsi="Arial" w:cs="Arial"/>
          <w:sz w:val="20"/>
          <w:szCs w:val="20"/>
        </w:rPr>
      </w:pPr>
      <w:r w:rsidRPr="00920647">
        <w:rPr>
          <w:rFonts w:ascii="Arial" w:hAnsi="Arial" w:cs="Arial"/>
          <w:sz w:val="20"/>
          <w:szCs w:val="20"/>
        </w:rPr>
        <w:t>Cezayı azaltan nedenlerde hata</w:t>
      </w:r>
    </w:p>
    <w:p w:rsidR="00D64914" w:rsidRPr="00920647" w:rsidRDefault="00D64914" w:rsidP="00920647">
      <w:pPr>
        <w:pStyle w:val="ListeParagraf"/>
        <w:numPr>
          <w:ilvl w:val="0"/>
          <w:numId w:val="8"/>
        </w:numPr>
        <w:spacing w:line="276" w:lineRule="auto"/>
        <w:rPr>
          <w:rFonts w:ascii="Arial" w:hAnsi="Arial" w:cs="Arial"/>
          <w:sz w:val="20"/>
          <w:szCs w:val="20"/>
        </w:rPr>
      </w:pPr>
      <w:r w:rsidRPr="00920647">
        <w:rPr>
          <w:rFonts w:ascii="Arial" w:hAnsi="Arial" w:cs="Arial"/>
          <w:sz w:val="20"/>
          <w:szCs w:val="20"/>
        </w:rPr>
        <w:t>Suçun nitelikli unsurunda hata</w:t>
      </w:r>
    </w:p>
    <w:p w:rsidR="00D64914" w:rsidRPr="00920647" w:rsidRDefault="00D64914" w:rsidP="00920647">
      <w:pPr>
        <w:pStyle w:val="ListeParagraf"/>
        <w:numPr>
          <w:ilvl w:val="0"/>
          <w:numId w:val="8"/>
        </w:numPr>
        <w:spacing w:line="276" w:lineRule="auto"/>
        <w:rPr>
          <w:rFonts w:ascii="Arial" w:hAnsi="Arial" w:cs="Arial"/>
          <w:sz w:val="20"/>
          <w:szCs w:val="20"/>
        </w:rPr>
      </w:pPr>
      <w:r w:rsidRPr="00920647">
        <w:rPr>
          <w:rFonts w:ascii="Arial" w:hAnsi="Arial" w:cs="Arial"/>
          <w:sz w:val="20"/>
          <w:szCs w:val="20"/>
        </w:rPr>
        <w:t>Hukuka uygunluk nedenlerinde hata</w:t>
      </w:r>
    </w:p>
    <w:p w:rsidR="00D64914" w:rsidRPr="00920647" w:rsidRDefault="00D64914" w:rsidP="00920647">
      <w:pPr>
        <w:spacing w:line="276" w:lineRule="auto"/>
        <w:rPr>
          <w:rFonts w:ascii="Arial" w:hAnsi="Arial" w:cs="Arial"/>
          <w:sz w:val="20"/>
          <w:szCs w:val="20"/>
        </w:rPr>
      </w:pPr>
    </w:p>
    <w:p w:rsidR="00D64914" w:rsidRPr="00920647" w:rsidRDefault="006B140F" w:rsidP="00920647">
      <w:pPr>
        <w:spacing w:line="276" w:lineRule="auto"/>
        <w:rPr>
          <w:rFonts w:ascii="Arial" w:hAnsi="Arial" w:cs="Arial"/>
          <w:b/>
          <w:sz w:val="20"/>
          <w:szCs w:val="20"/>
        </w:rPr>
      </w:pPr>
      <w:r w:rsidRPr="00920647">
        <w:rPr>
          <w:rFonts w:ascii="Arial" w:hAnsi="Arial" w:cs="Arial"/>
          <w:b/>
          <w:sz w:val="20"/>
          <w:szCs w:val="20"/>
        </w:rPr>
        <w:t>6</w:t>
      </w:r>
      <w:r w:rsidR="00D64914" w:rsidRPr="00920647">
        <w:rPr>
          <w:rFonts w:ascii="Arial" w:hAnsi="Arial" w:cs="Arial"/>
          <w:b/>
          <w:sz w:val="20"/>
          <w:szCs w:val="20"/>
        </w:rPr>
        <w:t>.  5237 sayılı Türk Ceza Kanunu’na göre, suça iştirake ilişkin aşağıdaki ifadelerden hangisi yanlıştır?</w:t>
      </w:r>
    </w:p>
    <w:p w:rsidR="00D64914" w:rsidRPr="00920647" w:rsidRDefault="00D64914" w:rsidP="00920647">
      <w:pPr>
        <w:pStyle w:val="ListeParagraf"/>
        <w:numPr>
          <w:ilvl w:val="0"/>
          <w:numId w:val="9"/>
        </w:numPr>
        <w:spacing w:line="276" w:lineRule="auto"/>
        <w:rPr>
          <w:rFonts w:ascii="Arial" w:hAnsi="Arial" w:cs="Arial"/>
          <w:sz w:val="20"/>
          <w:szCs w:val="20"/>
        </w:rPr>
      </w:pPr>
      <w:r w:rsidRPr="00920647">
        <w:rPr>
          <w:rFonts w:ascii="Arial" w:hAnsi="Arial" w:cs="Arial"/>
          <w:sz w:val="20"/>
          <w:szCs w:val="20"/>
        </w:rPr>
        <w:t>Suçun kanuni tanımında yer alan fiili birlikte gerçekleştiren kişilerden her biri, fail olarak sorumlu olur.</w:t>
      </w:r>
    </w:p>
    <w:p w:rsidR="0078431E" w:rsidRPr="00920647" w:rsidRDefault="00D64914" w:rsidP="00920647">
      <w:pPr>
        <w:pStyle w:val="ListeParagraf"/>
        <w:numPr>
          <w:ilvl w:val="0"/>
          <w:numId w:val="9"/>
        </w:numPr>
        <w:spacing w:line="276" w:lineRule="auto"/>
        <w:rPr>
          <w:rFonts w:ascii="Arial" w:hAnsi="Arial" w:cs="Arial"/>
          <w:sz w:val="20"/>
          <w:szCs w:val="20"/>
        </w:rPr>
      </w:pPr>
      <w:r w:rsidRPr="00920647">
        <w:rPr>
          <w:rFonts w:ascii="Arial" w:eastAsia="Arial Unicode MS" w:hAnsi="Arial" w:cs="Arial"/>
          <w:sz w:val="18"/>
          <w:szCs w:val="20"/>
        </w:rPr>
        <w:t>Başkasını suç işlemeye azmettiren kişi, işlenen suçun cezası ile cezalandırılır.</w:t>
      </w:r>
    </w:p>
    <w:p w:rsidR="0078431E" w:rsidRPr="00920647" w:rsidRDefault="0078431E" w:rsidP="00920647">
      <w:pPr>
        <w:pStyle w:val="ListeParagraf"/>
        <w:numPr>
          <w:ilvl w:val="0"/>
          <w:numId w:val="9"/>
        </w:numPr>
        <w:spacing w:line="276" w:lineRule="auto"/>
        <w:rPr>
          <w:rFonts w:ascii="Arial" w:hAnsi="Arial" w:cs="Arial"/>
          <w:sz w:val="20"/>
          <w:szCs w:val="20"/>
        </w:rPr>
      </w:pPr>
      <w:r w:rsidRPr="00920647">
        <w:rPr>
          <w:rFonts w:ascii="Arial" w:eastAsia="Arial Unicode MS" w:hAnsi="Arial" w:cs="Arial"/>
          <w:sz w:val="18"/>
          <w:szCs w:val="20"/>
        </w:rPr>
        <w:t>Suça iştirakten dolayı sorumlu tutulabilmek için ilgili suçun en azından teşebbüs aşamasına varmış olması gerekir.</w:t>
      </w:r>
    </w:p>
    <w:p w:rsidR="00D64914" w:rsidRPr="00920647" w:rsidRDefault="0078431E" w:rsidP="00920647">
      <w:pPr>
        <w:pStyle w:val="ListeParagraf"/>
        <w:numPr>
          <w:ilvl w:val="0"/>
          <w:numId w:val="9"/>
        </w:numPr>
        <w:spacing w:line="276" w:lineRule="auto"/>
        <w:rPr>
          <w:rFonts w:ascii="Arial" w:hAnsi="Arial" w:cs="Arial"/>
          <w:sz w:val="20"/>
          <w:szCs w:val="20"/>
        </w:rPr>
      </w:pPr>
      <w:r w:rsidRPr="00920647">
        <w:rPr>
          <w:rFonts w:ascii="Arial" w:hAnsi="Arial" w:cs="Arial"/>
          <w:sz w:val="20"/>
          <w:szCs w:val="20"/>
        </w:rPr>
        <w:t>Çok failli suçlarda iştirak mümkün değildir.</w:t>
      </w:r>
    </w:p>
    <w:p w:rsidR="0078431E" w:rsidRPr="00920647" w:rsidRDefault="0078431E" w:rsidP="00920647">
      <w:pPr>
        <w:pStyle w:val="ListeParagraf"/>
        <w:numPr>
          <w:ilvl w:val="0"/>
          <w:numId w:val="9"/>
        </w:numPr>
        <w:spacing w:line="276" w:lineRule="auto"/>
        <w:rPr>
          <w:rFonts w:ascii="Arial" w:hAnsi="Arial" w:cs="Arial"/>
          <w:sz w:val="20"/>
          <w:szCs w:val="20"/>
        </w:rPr>
      </w:pPr>
      <w:r w:rsidRPr="00920647">
        <w:rPr>
          <w:rFonts w:ascii="Arial" w:hAnsi="Arial" w:cs="Arial"/>
          <w:sz w:val="20"/>
          <w:szCs w:val="20"/>
        </w:rPr>
        <w:t>İştirak ceza sorumluluğunu genişletir.</w:t>
      </w:r>
    </w:p>
    <w:p w:rsidR="0078431E" w:rsidRPr="00920647" w:rsidRDefault="0078431E" w:rsidP="00920647">
      <w:pPr>
        <w:spacing w:line="276" w:lineRule="auto"/>
        <w:rPr>
          <w:rFonts w:ascii="Arial" w:hAnsi="Arial" w:cs="Arial"/>
          <w:sz w:val="20"/>
          <w:szCs w:val="20"/>
        </w:rPr>
      </w:pPr>
    </w:p>
    <w:p w:rsidR="000C1532" w:rsidRPr="00920647" w:rsidRDefault="000C1532" w:rsidP="00920647">
      <w:pPr>
        <w:spacing w:line="276" w:lineRule="auto"/>
        <w:rPr>
          <w:rFonts w:ascii="Arial" w:hAnsi="Arial" w:cs="Arial"/>
          <w:sz w:val="20"/>
          <w:szCs w:val="20"/>
        </w:rPr>
      </w:pPr>
    </w:p>
    <w:p w:rsidR="00342768" w:rsidRPr="00920647" w:rsidRDefault="00342768" w:rsidP="00920647">
      <w:pPr>
        <w:spacing w:line="276" w:lineRule="auto"/>
        <w:rPr>
          <w:rFonts w:ascii="Arial" w:hAnsi="Arial" w:cs="Arial"/>
          <w:b/>
          <w:sz w:val="20"/>
          <w:szCs w:val="20"/>
        </w:rPr>
      </w:pPr>
    </w:p>
    <w:p w:rsidR="00342768" w:rsidRPr="00920647" w:rsidRDefault="006B140F" w:rsidP="00920647">
      <w:pPr>
        <w:spacing w:line="276" w:lineRule="auto"/>
        <w:rPr>
          <w:rFonts w:ascii="Arial" w:hAnsi="Arial" w:cs="Arial"/>
          <w:b/>
          <w:sz w:val="20"/>
          <w:szCs w:val="20"/>
        </w:rPr>
      </w:pPr>
      <w:r w:rsidRPr="00920647">
        <w:rPr>
          <w:rFonts w:ascii="Arial" w:hAnsi="Arial" w:cs="Arial"/>
          <w:b/>
          <w:sz w:val="20"/>
          <w:szCs w:val="20"/>
        </w:rPr>
        <w:t>7</w:t>
      </w:r>
      <w:r w:rsidR="00342768" w:rsidRPr="00920647">
        <w:rPr>
          <w:rFonts w:ascii="Arial" w:hAnsi="Arial" w:cs="Arial"/>
          <w:b/>
          <w:sz w:val="20"/>
          <w:szCs w:val="20"/>
        </w:rPr>
        <w:t>. Biri diğerinin kurucu veya ağırlaştırıcı unsuru olan suçlara ne ad verilir?</w:t>
      </w:r>
    </w:p>
    <w:p w:rsidR="00342768" w:rsidRPr="00920647" w:rsidRDefault="00342768" w:rsidP="00920647">
      <w:pPr>
        <w:pStyle w:val="ListeParagraf"/>
        <w:numPr>
          <w:ilvl w:val="0"/>
          <w:numId w:val="13"/>
        </w:numPr>
        <w:spacing w:line="276" w:lineRule="auto"/>
        <w:rPr>
          <w:rFonts w:ascii="Arial" w:hAnsi="Arial" w:cs="Arial"/>
          <w:sz w:val="20"/>
          <w:szCs w:val="20"/>
        </w:rPr>
      </w:pPr>
      <w:r w:rsidRPr="00920647">
        <w:rPr>
          <w:rFonts w:ascii="Arial" w:hAnsi="Arial" w:cs="Arial"/>
          <w:sz w:val="20"/>
          <w:szCs w:val="20"/>
        </w:rPr>
        <w:t>Sözde suç</w:t>
      </w:r>
    </w:p>
    <w:p w:rsidR="00342768" w:rsidRPr="00920647" w:rsidRDefault="00342768" w:rsidP="00920647">
      <w:pPr>
        <w:pStyle w:val="ListeParagraf"/>
        <w:numPr>
          <w:ilvl w:val="0"/>
          <w:numId w:val="13"/>
        </w:numPr>
        <w:spacing w:line="276" w:lineRule="auto"/>
        <w:rPr>
          <w:rFonts w:ascii="Arial" w:hAnsi="Arial" w:cs="Arial"/>
          <w:sz w:val="20"/>
          <w:szCs w:val="20"/>
        </w:rPr>
      </w:pPr>
      <w:r w:rsidRPr="00920647">
        <w:rPr>
          <w:rFonts w:ascii="Arial" w:hAnsi="Arial" w:cs="Arial"/>
          <w:sz w:val="20"/>
          <w:szCs w:val="20"/>
        </w:rPr>
        <w:t>Özgü suç</w:t>
      </w:r>
    </w:p>
    <w:p w:rsidR="00342768" w:rsidRPr="00920647" w:rsidRDefault="00342768" w:rsidP="00920647">
      <w:pPr>
        <w:pStyle w:val="ListeParagraf"/>
        <w:numPr>
          <w:ilvl w:val="0"/>
          <w:numId w:val="13"/>
        </w:numPr>
        <w:spacing w:line="276" w:lineRule="auto"/>
        <w:rPr>
          <w:rFonts w:ascii="Arial" w:hAnsi="Arial" w:cs="Arial"/>
          <w:sz w:val="20"/>
          <w:szCs w:val="20"/>
        </w:rPr>
      </w:pPr>
      <w:proofErr w:type="spellStart"/>
      <w:r w:rsidRPr="00920647">
        <w:rPr>
          <w:rFonts w:ascii="Arial" w:hAnsi="Arial" w:cs="Arial"/>
          <w:sz w:val="20"/>
          <w:szCs w:val="20"/>
        </w:rPr>
        <w:t>İtiyadi</w:t>
      </w:r>
      <w:proofErr w:type="spellEnd"/>
      <w:r w:rsidRPr="00920647">
        <w:rPr>
          <w:rFonts w:ascii="Arial" w:hAnsi="Arial" w:cs="Arial"/>
          <w:sz w:val="20"/>
          <w:szCs w:val="20"/>
        </w:rPr>
        <w:t xml:space="preserve"> suç</w:t>
      </w:r>
    </w:p>
    <w:p w:rsidR="00342768" w:rsidRPr="00920647" w:rsidRDefault="00342768" w:rsidP="00920647">
      <w:pPr>
        <w:pStyle w:val="ListeParagraf"/>
        <w:numPr>
          <w:ilvl w:val="0"/>
          <w:numId w:val="13"/>
        </w:numPr>
        <w:spacing w:line="276" w:lineRule="auto"/>
        <w:rPr>
          <w:rFonts w:ascii="Arial" w:hAnsi="Arial" w:cs="Arial"/>
          <w:sz w:val="20"/>
          <w:szCs w:val="20"/>
        </w:rPr>
      </w:pPr>
      <w:r w:rsidRPr="00920647">
        <w:rPr>
          <w:rFonts w:ascii="Arial" w:hAnsi="Arial" w:cs="Arial"/>
          <w:sz w:val="20"/>
          <w:szCs w:val="20"/>
        </w:rPr>
        <w:t>Bileşik suç</w:t>
      </w:r>
    </w:p>
    <w:p w:rsidR="00342768" w:rsidRPr="00920647" w:rsidRDefault="00342768" w:rsidP="00920647">
      <w:pPr>
        <w:pStyle w:val="ListeParagraf"/>
        <w:numPr>
          <w:ilvl w:val="0"/>
          <w:numId w:val="13"/>
        </w:numPr>
        <w:spacing w:line="276" w:lineRule="auto"/>
        <w:rPr>
          <w:rFonts w:ascii="Arial" w:hAnsi="Arial" w:cs="Arial"/>
          <w:sz w:val="20"/>
          <w:szCs w:val="20"/>
        </w:rPr>
      </w:pPr>
      <w:r w:rsidRPr="00920647">
        <w:rPr>
          <w:rFonts w:ascii="Arial" w:hAnsi="Arial" w:cs="Arial"/>
          <w:sz w:val="20"/>
          <w:szCs w:val="20"/>
        </w:rPr>
        <w:t>Zincirleme suç</w:t>
      </w:r>
    </w:p>
    <w:p w:rsidR="00342768" w:rsidRPr="00920647" w:rsidRDefault="00342768" w:rsidP="00920647">
      <w:pPr>
        <w:spacing w:line="276" w:lineRule="auto"/>
        <w:rPr>
          <w:rFonts w:ascii="Arial" w:hAnsi="Arial" w:cs="Arial"/>
          <w:sz w:val="20"/>
          <w:szCs w:val="20"/>
        </w:rPr>
      </w:pPr>
    </w:p>
    <w:p w:rsidR="00342768" w:rsidRPr="00920647" w:rsidRDefault="00342768" w:rsidP="00920647">
      <w:pPr>
        <w:spacing w:line="276" w:lineRule="auto"/>
        <w:rPr>
          <w:rFonts w:ascii="Arial" w:hAnsi="Arial" w:cs="Arial"/>
          <w:b/>
          <w:sz w:val="20"/>
          <w:szCs w:val="20"/>
        </w:rPr>
      </w:pPr>
    </w:p>
    <w:p w:rsidR="00342768" w:rsidRPr="00920647" w:rsidRDefault="006B140F" w:rsidP="00920647">
      <w:pPr>
        <w:spacing w:line="276" w:lineRule="auto"/>
        <w:rPr>
          <w:rFonts w:ascii="Arial" w:hAnsi="Arial" w:cs="Arial"/>
          <w:b/>
          <w:sz w:val="20"/>
          <w:szCs w:val="20"/>
        </w:rPr>
      </w:pPr>
      <w:r w:rsidRPr="00920647">
        <w:rPr>
          <w:rFonts w:ascii="Arial" w:hAnsi="Arial" w:cs="Arial"/>
          <w:b/>
          <w:sz w:val="20"/>
          <w:szCs w:val="20"/>
        </w:rPr>
        <w:t xml:space="preserve">8. </w:t>
      </w:r>
      <w:r w:rsidR="00342768" w:rsidRPr="00920647">
        <w:rPr>
          <w:rFonts w:ascii="Arial" w:hAnsi="Arial" w:cs="Arial"/>
          <w:b/>
          <w:sz w:val="20"/>
          <w:szCs w:val="20"/>
        </w:rPr>
        <w:t xml:space="preserve">  5237 Sayılı Türk Ceza Kanunu’na göre suça teşebbüse ilişkin aşağıdaki ifadelerden hangisi yanlıştır?</w:t>
      </w:r>
    </w:p>
    <w:p w:rsidR="00342768" w:rsidRPr="00920647" w:rsidRDefault="00876B67" w:rsidP="00920647">
      <w:pPr>
        <w:pStyle w:val="ListeParagraf"/>
        <w:numPr>
          <w:ilvl w:val="0"/>
          <w:numId w:val="14"/>
        </w:numPr>
        <w:spacing w:line="276" w:lineRule="auto"/>
        <w:rPr>
          <w:rFonts w:ascii="Arial" w:hAnsi="Arial" w:cs="Arial"/>
          <w:sz w:val="20"/>
          <w:szCs w:val="20"/>
        </w:rPr>
      </w:pPr>
      <w:r w:rsidRPr="00920647">
        <w:rPr>
          <w:rFonts w:ascii="Arial" w:eastAsia="Arial Unicode MS" w:hAnsi="Arial" w:cs="Arial"/>
          <w:sz w:val="20"/>
          <w:szCs w:val="20"/>
        </w:rPr>
        <w:t>Suça teşebbüs halinde fail, meydana gelen kusura göre, cezalandırılır.</w:t>
      </w:r>
    </w:p>
    <w:p w:rsidR="00876B67" w:rsidRPr="00920647" w:rsidRDefault="00876B67" w:rsidP="00920647">
      <w:pPr>
        <w:pStyle w:val="ListeParagraf"/>
        <w:numPr>
          <w:ilvl w:val="0"/>
          <w:numId w:val="14"/>
        </w:numPr>
        <w:spacing w:line="276" w:lineRule="auto"/>
        <w:rPr>
          <w:rFonts w:ascii="Arial" w:hAnsi="Arial" w:cs="Arial"/>
          <w:sz w:val="20"/>
          <w:szCs w:val="20"/>
        </w:rPr>
      </w:pPr>
      <w:r w:rsidRPr="00920647">
        <w:rPr>
          <w:rFonts w:ascii="Arial" w:eastAsia="Arial Unicode MS" w:hAnsi="Arial" w:cs="Arial"/>
          <w:sz w:val="20"/>
          <w:szCs w:val="20"/>
        </w:rPr>
        <w:t>Taksirli suçlarda teşebbüs mümkün değildir.</w:t>
      </w:r>
    </w:p>
    <w:p w:rsidR="00876B67" w:rsidRPr="00920647" w:rsidRDefault="00876B67" w:rsidP="00920647">
      <w:pPr>
        <w:pStyle w:val="ListeParagraf"/>
        <w:numPr>
          <w:ilvl w:val="0"/>
          <w:numId w:val="14"/>
        </w:numPr>
        <w:spacing w:line="276" w:lineRule="auto"/>
        <w:rPr>
          <w:rFonts w:ascii="Arial" w:hAnsi="Arial" w:cs="Arial"/>
          <w:sz w:val="20"/>
          <w:szCs w:val="20"/>
        </w:rPr>
      </w:pPr>
      <w:r w:rsidRPr="00920647">
        <w:rPr>
          <w:rFonts w:ascii="Arial" w:eastAsia="Arial Unicode MS" w:hAnsi="Arial" w:cs="Arial"/>
          <w:sz w:val="20"/>
          <w:szCs w:val="20"/>
        </w:rPr>
        <w:t>Teşebbüs ceza sorumluluğunu genişletir.</w:t>
      </w:r>
    </w:p>
    <w:p w:rsidR="00876B67" w:rsidRPr="00920647" w:rsidRDefault="00876B67" w:rsidP="00920647">
      <w:pPr>
        <w:pStyle w:val="ListeParagraf"/>
        <w:numPr>
          <w:ilvl w:val="0"/>
          <w:numId w:val="14"/>
        </w:numPr>
        <w:spacing w:line="276" w:lineRule="auto"/>
        <w:rPr>
          <w:rFonts w:ascii="Arial" w:hAnsi="Arial" w:cs="Arial"/>
          <w:sz w:val="20"/>
          <w:szCs w:val="20"/>
        </w:rPr>
      </w:pPr>
      <w:r w:rsidRPr="00920647">
        <w:rPr>
          <w:rFonts w:ascii="Arial" w:hAnsi="Arial" w:cs="Arial"/>
          <w:sz w:val="20"/>
          <w:szCs w:val="20"/>
        </w:rPr>
        <w:t>Kişinin teşebbüsten sorumluluğunun doğabilmesi için icra hareketlerine doğrudan doğruya başlaması gerekir.</w:t>
      </w:r>
    </w:p>
    <w:p w:rsidR="00876B67" w:rsidRPr="00920647" w:rsidRDefault="00876B67" w:rsidP="00920647">
      <w:pPr>
        <w:pStyle w:val="ListeParagraf"/>
        <w:numPr>
          <w:ilvl w:val="0"/>
          <w:numId w:val="14"/>
        </w:numPr>
        <w:spacing w:line="276" w:lineRule="auto"/>
        <w:rPr>
          <w:rFonts w:ascii="Arial" w:hAnsi="Arial" w:cs="Arial"/>
          <w:sz w:val="20"/>
          <w:szCs w:val="20"/>
        </w:rPr>
      </w:pPr>
      <w:r w:rsidRPr="00920647">
        <w:rPr>
          <w:rFonts w:ascii="Arial" w:hAnsi="Arial" w:cs="Arial"/>
          <w:sz w:val="20"/>
          <w:szCs w:val="20"/>
        </w:rPr>
        <w:t>Fail, suçun icra hareketlerinden gönüllü vazgeçer veya kendi çabalarıyla suçun tamamlanmasını veya neticenin gerçekleşmesini önlerse, teşebbüsten dolayı cezalandırılmaz.</w:t>
      </w:r>
    </w:p>
    <w:p w:rsidR="00876B67" w:rsidRPr="00920647" w:rsidRDefault="00876B67" w:rsidP="00920647">
      <w:pPr>
        <w:widowControl w:val="0"/>
        <w:suppressLineNumbers/>
        <w:tabs>
          <w:tab w:val="left" w:pos="540"/>
        </w:tabs>
        <w:spacing w:line="276" w:lineRule="auto"/>
        <w:jc w:val="both"/>
        <w:rPr>
          <w:rFonts w:ascii="Arial" w:hAnsi="Arial" w:cs="Arial"/>
          <w:sz w:val="20"/>
          <w:szCs w:val="20"/>
        </w:rPr>
      </w:pPr>
    </w:p>
    <w:p w:rsidR="00876B67" w:rsidRPr="00920647" w:rsidRDefault="006B140F" w:rsidP="00920647">
      <w:pPr>
        <w:widowControl w:val="0"/>
        <w:suppressLineNumbers/>
        <w:tabs>
          <w:tab w:val="left" w:pos="540"/>
        </w:tabs>
        <w:spacing w:line="276" w:lineRule="auto"/>
        <w:jc w:val="both"/>
        <w:rPr>
          <w:rFonts w:ascii="Arial" w:eastAsia="Arial Unicode MS" w:hAnsi="Arial" w:cs="Arial"/>
          <w:b/>
          <w:sz w:val="20"/>
          <w:szCs w:val="20"/>
        </w:rPr>
      </w:pPr>
      <w:r w:rsidRPr="00920647">
        <w:rPr>
          <w:rFonts w:ascii="Arial" w:eastAsia="Arial Unicode MS" w:hAnsi="Arial" w:cs="Arial"/>
          <w:b/>
          <w:sz w:val="20"/>
          <w:szCs w:val="20"/>
        </w:rPr>
        <w:t>9</w:t>
      </w:r>
      <w:r w:rsidR="00876B67" w:rsidRPr="00920647">
        <w:rPr>
          <w:rFonts w:ascii="Arial" w:eastAsia="Arial Unicode MS" w:hAnsi="Arial" w:cs="Arial"/>
          <w:b/>
          <w:sz w:val="20"/>
          <w:szCs w:val="20"/>
        </w:rPr>
        <w:t>. 5237 sayılı Türk Ceza Kanunu’na göre dava zamanaşımına ilişkin aşağıdaki ifadelerden hangisi yanlıştır?</w:t>
      </w:r>
    </w:p>
    <w:p w:rsidR="00876B67" w:rsidRPr="00920647" w:rsidRDefault="00876B67" w:rsidP="00920647">
      <w:pPr>
        <w:pStyle w:val="ListeParagraf"/>
        <w:widowControl w:val="0"/>
        <w:numPr>
          <w:ilvl w:val="0"/>
          <w:numId w:val="15"/>
        </w:numPr>
        <w:suppressLineNumbers/>
        <w:tabs>
          <w:tab w:val="left" w:pos="540"/>
        </w:tabs>
        <w:spacing w:line="276" w:lineRule="auto"/>
        <w:jc w:val="both"/>
        <w:rPr>
          <w:rFonts w:ascii="Arial" w:eastAsia="Arial Unicode MS" w:hAnsi="Arial" w:cs="Arial"/>
          <w:sz w:val="20"/>
          <w:szCs w:val="20"/>
        </w:rPr>
      </w:pPr>
      <w:r w:rsidRPr="00920647">
        <w:rPr>
          <w:rFonts w:ascii="Arial" w:eastAsia="Arial Unicode MS" w:hAnsi="Arial" w:cs="Arial"/>
          <w:sz w:val="20"/>
          <w:szCs w:val="20"/>
        </w:rPr>
        <w:t>Dava zamanaşımı süresinin belirlenmesinde dosyadaki mevcut deliller itibarıyla suçun daha ağır cezayı gerektiren nitelikli halleri de göz önünde bulundurulur.</w:t>
      </w:r>
    </w:p>
    <w:p w:rsidR="00876B67" w:rsidRPr="00920647" w:rsidRDefault="00876B67" w:rsidP="00920647">
      <w:pPr>
        <w:pStyle w:val="ListeParagraf"/>
        <w:widowControl w:val="0"/>
        <w:numPr>
          <w:ilvl w:val="0"/>
          <w:numId w:val="15"/>
        </w:numPr>
        <w:suppressLineNumbers/>
        <w:tabs>
          <w:tab w:val="left" w:pos="540"/>
        </w:tabs>
        <w:spacing w:line="276" w:lineRule="auto"/>
        <w:jc w:val="both"/>
        <w:rPr>
          <w:rFonts w:ascii="Arial" w:eastAsia="Arial Unicode MS" w:hAnsi="Arial" w:cs="Arial"/>
          <w:sz w:val="20"/>
          <w:szCs w:val="20"/>
        </w:rPr>
      </w:pPr>
      <w:r w:rsidRPr="00920647">
        <w:rPr>
          <w:rFonts w:ascii="Arial" w:eastAsia="Arial Unicode MS" w:hAnsi="Arial" w:cs="Arial"/>
          <w:sz w:val="20"/>
          <w:szCs w:val="20"/>
        </w:rPr>
        <w:t xml:space="preserve">Dava zamanaşımın düşmesi </w:t>
      </w:r>
      <w:proofErr w:type="gramStart"/>
      <w:r w:rsidRPr="00920647">
        <w:rPr>
          <w:rFonts w:ascii="Arial" w:eastAsia="Arial Unicode MS" w:hAnsi="Arial" w:cs="Arial"/>
          <w:sz w:val="20"/>
          <w:szCs w:val="20"/>
        </w:rPr>
        <w:t>için  sürelerin</w:t>
      </w:r>
      <w:proofErr w:type="gramEnd"/>
      <w:r w:rsidRPr="00920647">
        <w:rPr>
          <w:rFonts w:ascii="Arial" w:eastAsia="Arial Unicode MS" w:hAnsi="Arial" w:cs="Arial"/>
          <w:sz w:val="20"/>
          <w:szCs w:val="20"/>
        </w:rPr>
        <w:t xml:space="preserve"> belirlenmesinde suçun kanunda yer alan cezasının </w:t>
      </w:r>
      <w:r w:rsidR="00837592" w:rsidRPr="00920647">
        <w:rPr>
          <w:rFonts w:ascii="Arial" w:eastAsia="Arial Unicode MS" w:hAnsi="Arial" w:cs="Arial"/>
          <w:sz w:val="20"/>
          <w:szCs w:val="20"/>
        </w:rPr>
        <w:t>aşağı</w:t>
      </w:r>
      <w:r w:rsidRPr="00920647">
        <w:rPr>
          <w:rFonts w:ascii="Arial" w:eastAsia="Arial Unicode MS" w:hAnsi="Arial" w:cs="Arial"/>
          <w:sz w:val="20"/>
          <w:szCs w:val="20"/>
        </w:rPr>
        <w:t xml:space="preserve"> sınırı göz önünde bulundurulur.</w:t>
      </w:r>
    </w:p>
    <w:p w:rsidR="00876B67" w:rsidRPr="00920647" w:rsidRDefault="00876B67" w:rsidP="00920647">
      <w:pPr>
        <w:pStyle w:val="ListeParagraf"/>
        <w:widowControl w:val="0"/>
        <w:numPr>
          <w:ilvl w:val="0"/>
          <w:numId w:val="15"/>
        </w:numPr>
        <w:suppressLineNumbers/>
        <w:tabs>
          <w:tab w:val="left" w:pos="540"/>
        </w:tabs>
        <w:spacing w:line="276" w:lineRule="auto"/>
        <w:jc w:val="both"/>
        <w:rPr>
          <w:rFonts w:ascii="Arial" w:eastAsia="Arial Unicode MS" w:hAnsi="Arial" w:cs="Arial"/>
          <w:sz w:val="20"/>
          <w:szCs w:val="20"/>
        </w:rPr>
      </w:pPr>
      <w:r w:rsidRPr="00920647">
        <w:rPr>
          <w:rFonts w:ascii="Arial" w:eastAsia="Arial Unicode MS" w:hAnsi="Arial" w:cs="Arial"/>
          <w:sz w:val="20"/>
          <w:szCs w:val="20"/>
        </w:rPr>
        <w:t>Zamanaşımı zincirleme suçlarda son suçun işlendiği zamandan itibaren başlar.</w:t>
      </w:r>
    </w:p>
    <w:p w:rsidR="00876B67" w:rsidRPr="00920647" w:rsidRDefault="00876B67" w:rsidP="00920647">
      <w:pPr>
        <w:pStyle w:val="ListeParagraf"/>
        <w:widowControl w:val="0"/>
        <w:numPr>
          <w:ilvl w:val="0"/>
          <w:numId w:val="15"/>
        </w:numPr>
        <w:suppressLineNumbers/>
        <w:tabs>
          <w:tab w:val="left" w:pos="540"/>
        </w:tabs>
        <w:spacing w:line="276" w:lineRule="auto"/>
        <w:jc w:val="both"/>
        <w:rPr>
          <w:rFonts w:ascii="Arial" w:eastAsia="Arial Unicode MS" w:hAnsi="Arial" w:cs="Arial"/>
          <w:sz w:val="20"/>
          <w:szCs w:val="20"/>
        </w:rPr>
      </w:pPr>
      <w:r w:rsidRPr="00920647">
        <w:rPr>
          <w:rFonts w:ascii="Arial" w:eastAsia="Arial Unicode MS" w:hAnsi="Arial" w:cs="Arial"/>
          <w:sz w:val="20"/>
          <w:szCs w:val="20"/>
        </w:rPr>
        <w:t>Kanun gereğince hakkında kaçak olduğu hususunda karar verilmiş olan suç faili hakkında bu karar kaldırılıncaya kadar dava zamanaşımı durur.</w:t>
      </w:r>
    </w:p>
    <w:p w:rsidR="00876B67" w:rsidRPr="00920647" w:rsidRDefault="00837592" w:rsidP="00920647">
      <w:pPr>
        <w:pStyle w:val="ListeParagraf"/>
        <w:widowControl w:val="0"/>
        <w:numPr>
          <w:ilvl w:val="0"/>
          <w:numId w:val="15"/>
        </w:numPr>
        <w:suppressLineNumbers/>
        <w:tabs>
          <w:tab w:val="left" w:pos="540"/>
        </w:tabs>
        <w:spacing w:line="276" w:lineRule="auto"/>
        <w:jc w:val="both"/>
        <w:rPr>
          <w:rFonts w:ascii="Arial" w:eastAsia="Arial Unicode MS" w:hAnsi="Arial" w:cs="Arial"/>
          <w:sz w:val="20"/>
          <w:szCs w:val="20"/>
        </w:rPr>
      </w:pPr>
      <w:r w:rsidRPr="00920647">
        <w:rPr>
          <w:rFonts w:ascii="Arial" w:eastAsia="Arial Unicode MS" w:hAnsi="Arial" w:cs="Arial"/>
          <w:sz w:val="20"/>
          <w:szCs w:val="20"/>
        </w:rPr>
        <w:t>Şüpheli veya sanıklardan birinin savcı huzurunda ifadesinin alınması veya sorguya çekilmesi halinde dava zamanaşımı kesilir.</w:t>
      </w:r>
    </w:p>
    <w:p w:rsidR="00837592" w:rsidRPr="00920647" w:rsidRDefault="00837592" w:rsidP="00920647">
      <w:pPr>
        <w:spacing w:line="276" w:lineRule="auto"/>
        <w:rPr>
          <w:rFonts w:ascii="Arial" w:eastAsia="Arial Unicode MS" w:hAnsi="Arial" w:cs="Arial"/>
          <w:sz w:val="18"/>
          <w:szCs w:val="20"/>
        </w:rPr>
      </w:pPr>
    </w:p>
    <w:p w:rsidR="007702F1" w:rsidRPr="00920647" w:rsidRDefault="007702F1" w:rsidP="00920647">
      <w:pPr>
        <w:spacing w:line="276" w:lineRule="auto"/>
        <w:rPr>
          <w:rFonts w:ascii="Arial" w:hAnsi="Arial" w:cs="Arial"/>
          <w:sz w:val="20"/>
          <w:szCs w:val="20"/>
        </w:rPr>
      </w:pPr>
    </w:p>
    <w:p w:rsidR="007702F1" w:rsidRPr="00920647" w:rsidRDefault="006B140F" w:rsidP="00920647">
      <w:pPr>
        <w:spacing w:line="276" w:lineRule="auto"/>
        <w:rPr>
          <w:rFonts w:ascii="Arial" w:hAnsi="Arial" w:cs="Arial"/>
          <w:sz w:val="20"/>
          <w:szCs w:val="20"/>
        </w:rPr>
      </w:pPr>
      <w:r w:rsidRPr="00920647">
        <w:rPr>
          <w:rFonts w:ascii="Arial" w:hAnsi="Arial" w:cs="Arial"/>
          <w:sz w:val="20"/>
          <w:szCs w:val="20"/>
        </w:rPr>
        <w:t>10</w:t>
      </w:r>
      <w:r w:rsidR="007702F1" w:rsidRPr="00920647">
        <w:rPr>
          <w:rFonts w:ascii="Arial" w:hAnsi="Arial" w:cs="Arial"/>
          <w:sz w:val="20"/>
          <w:szCs w:val="20"/>
        </w:rPr>
        <w:t>. Polis memuru A, gözaltında bulunan şüpheli B’yi konuşturmak amacıyla 20.04. 2017, 22.04.2017 ve 25. 04. 2017 tarihinde işkence yapmıştır.</w:t>
      </w:r>
    </w:p>
    <w:p w:rsidR="007702F1" w:rsidRPr="00920647" w:rsidRDefault="007702F1" w:rsidP="00920647">
      <w:pPr>
        <w:spacing w:line="276" w:lineRule="auto"/>
        <w:rPr>
          <w:rFonts w:ascii="Arial" w:hAnsi="Arial" w:cs="Arial"/>
          <w:b/>
          <w:sz w:val="20"/>
          <w:szCs w:val="20"/>
        </w:rPr>
      </w:pPr>
      <w:r w:rsidRPr="00920647">
        <w:rPr>
          <w:rFonts w:ascii="Arial" w:hAnsi="Arial" w:cs="Arial"/>
          <w:b/>
          <w:sz w:val="20"/>
          <w:szCs w:val="20"/>
        </w:rPr>
        <w:t>A’nın cezai sorumluluğuna ilişkin aşağıdaki ifadelerden hangisi doğrudur?</w:t>
      </w:r>
    </w:p>
    <w:p w:rsidR="007702F1" w:rsidRPr="00920647" w:rsidRDefault="007702F1" w:rsidP="00920647">
      <w:pPr>
        <w:pStyle w:val="ListeParagraf"/>
        <w:numPr>
          <w:ilvl w:val="0"/>
          <w:numId w:val="19"/>
        </w:numPr>
        <w:spacing w:line="276" w:lineRule="auto"/>
        <w:rPr>
          <w:rFonts w:ascii="Arial" w:hAnsi="Arial" w:cs="Arial"/>
          <w:sz w:val="20"/>
          <w:szCs w:val="20"/>
        </w:rPr>
      </w:pPr>
      <w:r w:rsidRPr="00920647">
        <w:rPr>
          <w:rFonts w:ascii="Arial" w:hAnsi="Arial" w:cs="Arial"/>
          <w:sz w:val="20"/>
          <w:szCs w:val="20"/>
        </w:rPr>
        <w:lastRenderedPageBreak/>
        <w:t>A’nın işlediği suç zincirleme suç kapsamında olduğu için tek işkence suçunun ağırlaşmış halinden ceza verilir.</w:t>
      </w:r>
    </w:p>
    <w:p w:rsidR="007702F1" w:rsidRPr="00920647" w:rsidRDefault="007702F1" w:rsidP="00920647">
      <w:pPr>
        <w:pStyle w:val="ListeParagraf"/>
        <w:numPr>
          <w:ilvl w:val="0"/>
          <w:numId w:val="19"/>
        </w:numPr>
        <w:spacing w:line="276" w:lineRule="auto"/>
        <w:rPr>
          <w:rFonts w:ascii="Arial" w:hAnsi="Arial" w:cs="Arial"/>
          <w:sz w:val="20"/>
          <w:szCs w:val="20"/>
        </w:rPr>
      </w:pPr>
      <w:r w:rsidRPr="00920647">
        <w:rPr>
          <w:rFonts w:ascii="Arial" w:hAnsi="Arial" w:cs="Arial"/>
          <w:sz w:val="20"/>
          <w:szCs w:val="20"/>
        </w:rPr>
        <w:t>A’nın işlediği suç bileşik suç kapsamında olduğu için ağır tek işkence suçundan ceza verilir.</w:t>
      </w:r>
    </w:p>
    <w:p w:rsidR="007702F1" w:rsidRPr="00920647" w:rsidRDefault="007702F1" w:rsidP="00920647">
      <w:pPr>
        <w:pStyle w:val="ListeParagraf"/>
        <w:numPr>
          <w:ilvl w:val="0"/>
          <w:numId w:val="19"/>
        </w:numPr>
        <w:spacing w:line="276" w:lineRule="auto"/>
        <w:rPr>
          <w:rFonts w:ascii="Arial" w:hAnsi="Arial" w:cs="Arial"/>
          <w:sz w:val="20"/>
          <w:szCs w:val="20"/>
        </w:rPr>
      </w:pPr>
      <w:r w:rsidRPr="00920647">
        <w:rPr>
          <w:rFonts w:ascii="Arial" w:hAnsi="Arial" w:cs="Arial"/>
          <w:sz w:val="20"/>
          <w:szCs w:val="20"/>
        </w:rPr>
        <w:t>A’ya gerçek içtima hükümleri uygulanarak üç ayrı işkence suçundan ceza verilir.</w:t>
      </w:r>
    </w:p>
    <w:p w:rsidR="007702F1" w:rsidRPr="00920647" w:rsidRDefault="007702F1" w:rsidP="00920647">
      <w:pPr>
        <w:pStyle w:val="ListeParagraf"/>
        <w:numPr>
          <w:ilvl w:val="0"/>
          <w:numId w:val="19"/>
        </w:numPr>
        <w:spacing w:line="276" w:lineRule="auto"/>
        <w:rPr>
          <w:rFonts w:ascii="Arial" w:hAnsi="Arial" w:cs="Arial"/>
          <w:sz w:val="20"/>
          <w:szCs w:val="20"/>
        </w:rPr>
      </w:pPr>
      <w:r w:rsidRPr="00920647">
        <w:rPr>
          <w:rFonts w:ascii="Arial" w:hAnsi="Arial" w:cs="Arial"/>
          <w:sz w:val="20"/>
          <w:szCs w:val="20"/>
        </w:rPr>
        <w:t>A’nın işlediği suç fikri içtima kapsamında olduğu için ağır olandan ceza verilir.</w:t>
      </w:r>
    </w:p>
    <w:p w:rsidR="007702F1" w:rsidRPr="00920647" w:rsidRDefault="007702F1" w:rsidP="00920647">
      <w:pPr>
        <w:pStyle w:val="ListeParagraf"/>
        <w:numPr>
          <w:ilvl w:val="0"/>
          <w:numId w:val="19"/>
        </w:numPr>
        <w:spacing w:line="276" w:lineRule="auto"/>
        <w:rPr>
          <w:rFonts w:ascii="Arial" w:hAnsi="Arial" w:cs="Arial"/>
          <w:sz w:val="20"/>
          <w:szCs w:val="20"/>
        </w:rPr>
      </w:pPr>
      <w:r w:rsidRPr="00920647">
        <w:rPr>
          <w:rFonts w:ascii="Arial" w:hAnsi="Arial" w:cs="Arial"/>
          <w:sz w:val="20"/>
          <w:szCs w:val="20"/>
        </w:rPr>
        <w:t xml:space="preserve">A’nın işlediği suç </w:t>
      </w:r>
      <w:proofErr w:type="spellStart"/>
      <w:r w:rsidRPr="00920647">
        <w:rPr>
          <w:rFonts w:ascii="Arial" w:hAnsi="Arial" w:cs="Arial"/>
          <w:sz w:val="20"/>
          <w:szCs w:val="20"/>
        </w:rPr>
        <w:t>itiyadi</w:t>
      </w:r>
      <w:proofErr w:type="spellEnd"/>
      <w:r w:rsidRPr="00920647">
        <w:rPr>
          <w:rFonts w:ascii="Arial" w:hAnsi="Arial" w:cs="Arial"/>
          <w:sz w:val="20"/>
          <w:szCs w:val="20"/>
        </w:rPr>
        <w:t xml:space="preserve"> suç olduğu için tek işkence suçundan ceza verilir.</w:t>
      </w:r>
    </w:p>
    <w:p w:rsidR="007702F1" w:rsidRPr="00920647" w:rsidRDefault="007702F1" w:rsidP="00920647">
      <w:pPr>
        <w:spacing w:line="276" w:lineRule="auto"/>
        <w:rPr>
          <w:rFonts w:ascii="Arial" w:hAnsi="Arial" w:cs="Arial"/>
          <w:sz w:val="20"/>
          <w:szCs w:val="20"/>
        </w:rPr>
      </w:pPr>
    </w:p>
    <w:p w:rsidR="007702F1" w:rsidRPr="00920647" w:rsidRDefault="007702F1" w:rsidP="00920647">
      <w:pPr>
        <w:spacing w:line="276" w:lineRule="auto"/>
        <w:rPr>
          <w:rFonts w:ascii="Arial" w:hAnsi="Arial" w:cs="Arial"/>
          <w:sz w:val="20"/>
          <w:szCs w:val="20"/>
        </w:rPr>
      </w:pPr>
    </w:p>
    <w:p w:rsidR="007702F1" w:rsidRPr="00920647" w:rsidRDefault="006B140F" w:rsidP="00920647">
      <w:pPr>
        <w:spacing w:line="276" w:lineRule="auto"/>
        <w:rPr>
          <w:rFonts w:ascii="Arial" w:hAnsi="Arial" w:cs="Arial"/>
          <w:sz w:val="20"/>
          <w:szCs w:val="20"/>
        </w:rPr>
      </w:pPr>
      <w:r w:rsidRPr="00920647">
        <w:rPr>
          <w:rFonts w:ascii="Arial" w:hAnsi="Arial" w:cs="Arial"/>
          <w:sz w:val="20"/>
          <w:szCs w:val="20"/>
        </w:rPr>
        <w:t>11</w:t>
      </w:r>
      <w:r w:rsidR="007702F1" w:rsidRPr="00920647">
        <w:rPr>
          <w:rFonts w:ascii="Arial" w:hAnsi="Arial" w:cs="Arial"/>
          <w:sz w:val="20"/>
          <w:szCs w:val="20"/>
        </w:rPr>
        <w:t xml:space="preserve">. </w:t>
      </w:r>
      <w:r w:rsidR="00FE4D7D" w:rsidRPr="00920647">
        <w:rPr>
          <w:rFonts w:ascii="Arial" w:hAnsi="Arial" w:cs="Arial"/>
          <w:sz w:val="20"/>
          <w:szCs w:val="20"/>
        </w:rPr>
        <w:tab/>
        <w:t>I. Özel affa uğramış mahkûmiyet tekerrüre esas oluşturur.</w:t>
      </w:r>
    </w:p>
    <w:p w:rsidR="00FE4D7D" w:rsidRPr="00920647" w:rsidRDefault="00FE4D7D" w:rsidP="00920647">
      <w:pPr>
        <w:spacing w:line="276" w:lineRule="auto"/>
        <w:rPr>
          <w:rFonts w:ascii="Arial" w:hAnsi="Arial" w:cs="Arial"/>
          <w:sz w:val="20"/>
          <w:szCs w:val="20"/>
        </w:rPr>
      </w:pPr>
      <w:r w:rsidRPr="00920647">
        <w:rPr>
          <w:rFonts w:ascii="Arial" w:hAnsi="Arial" w:cs="Arial"/>
          <w:sz w:val="20"/>
          <w:szCs w:val="20"/>
        </w:rPr>
        <w:tab/>
        <w:t>II. Fiili işlediği sırada on sekiz yaşından küçük çocuklarda tekerrür hükümleri uygulanmaz.</w:t>
      </w:r>
    </w:p>
    <w:p w:rsidR="00FE4D7D" w:rsidRPr="00920647" w:rsidRDefault="00FE4D7D" w:rsidP="00920647">
      <w:pPr>
        <w:spacing w:line="276" w:lineRule="auto"/>
        <w:rPr>
          <w:rFonts w:ascii="Arial" w:hAnsi="Arial" w:cs="Arial"/>
          <w:sz w:val="20"/>
          <w:szCs w:val="20"/>
        </w:rPr>
      </w:pPr>
      <w:r w:rsidRPr="00920647">
        <w:rPr>
          <w:rFonts w:ascii="Arial" w:hAnsi="Arial" w:cs="Arial"/>
          <w:sz w:val="20"/>
          <w:szCs w:val="20"/>
        </w:rPr>
        <w:tab/>
        <w:t>III. Beş yıl altı hapis cezasını gerektiren suçlarda 3 yıl geçtikten sonra işlenen suçlarda tekerrür hükümleri uygulanmaz.</w:t>
      </w:r>
    </w:p>
    <w:p w:rsidR="00FE4D7D" w:rsidRPr="00920647" w:rsidRDefault="00FE4D7D" w:rsidP="00920647">
      <w:pPr>
        <w:spacing w:line="276" w:lineRule="auto"/>
        <w:rPr>
          <w:rFonts w:ascii="Arial" w:hAnsi="Arial" w:cs="Arial"/>
          <w:sz w:val="20"/>
          <w:szCs w:val="20"/>
        </w:rPr>
      </w:pPr>
      <w:r w:rsidRPr="00920647">
        <w:rPr>
          <w:rFonts w:ascii="Arial" w:hAnsi="Arial" w:cs="Arial"/>
          <w:sz w:val="20"/>
          <w:szCs w:val="20"/>
        </w:rPr>
        <w:tab/>
        <w:t>IV. Tekerrür hükümlerinin uygulanması için hükmün verilmesi yeterlidir.</w:t>
      </w:r>
    </w:p>
    <w:p w:rsidR="00FE4D7D" w:rsidRPr="00920647" w:rsidRDefault="00FE4D7D" w:rsidP="00920647">
      <w:pPr>
        <w:spacing w:line="276" w:lineRule="auto"/>
        <w:rPr>
          <w:rFonts w:ascii="Arial" w:hAnsi="Arial" w:cs="Arial"/>
          <w:sz w:val="20"/>
          <w:szCs w:val="20"/>
        </w:rPr>
      </w:pPr>
      <w:r w:rsidRPr="00920647">
        <w:rPr>
          <w:rFonts w:ascii="Arial" w:hAnsi="Arial" w:cs="Arial"/>
          <w:sz w:val="20"/>
          <w:szCs w:val="20"/>
        </w:rPr>
        <w:tab/>
        <w:t>V. Tekerrür hükümlerinin uygulanabilmesi için cezanın infaz edilmiş olması gerekir.</w:t>
      </w:r>
    </w:p>
    <w:p w:rsidR="00FE4D7D" w:rsidRPr="00920647" w:rsidRDefault="00FE4D7D" w:rsidP="00920647">
      <w:pPr>
        <w:spacing w:line="276" w:lineRule="auto"/>
        <w:rPr>
          <w:rFonts w:ascii="Arial" w:hAnsi="Arial" w:cs="Arial"/>
          <w:b/>
          <w:sz w:val="20"/>
          <w:szCs w:val="20"/>
        </w:rPr>
      </w:pPr>
    </w:p>
    <w:p w:rsidR="00FE4D7D" w:rsidRPr="00920647" w:rsidRDefault="00FE4D7D" w:rsidP="00920647">
      <w:pPr>
        <w:spacing w:line="276" w:lineRule="auto"/>
        <w:rPr>
          <w:rFonts w:ascii="Arial" w:hAnsi="Arial" w:cs="Arial"/>
          <w:b/>
          <w:sz w:val="20"/>
          <w:szCs w:val="20"/>
        </w:rPr>
      </w:pPr>
      <w:r w:rsidRPr="00920647">
        <w:rPr>
          <w:rFonts w:ascii="Arial" w:hAnsi="Arial" w:cs="Arial"/>
          <w:b/>
          <w:sz w:val="20"/>
          <w:szCs w:val="20"/>
        </w:rPr>
        <w:t>5237 sayılı Türk Ceza Kanunu’na göre tekerrüre ilişkin aşağıdaki ifadelerden hangisi doğrudur?</w:t>
      </w:r>
    </w:p>
    <w:p w:rsidR="00FE4D7D" w:rsidRPr="00920647" w:rsidRDefault="00FE4D7D" w:rsidP="00920647">
      <w:pPr>
        <w:pStyle w:val="ListeParagraf"/>
        <w:numPr>
          <w:ilvl w:val="0"/>
          <w:numId w:val="20"/>
        </w:numPr>
        <w:spacing w:line="276" w:lineRule="auto"/>
        <w:rPr>
          <w:rFonts w:ascii="Arial" w:hAnsi="Arial" w:cs="Arial"/>
          <w:sz w:val="20"/>
          <w:szCs w:val="20"/>
        </w:rPr>
      </w:pPr>
      <w:r w:rsidRPr="00920647">
        <w:rPr>
          <w:rFonts w:ascii="Arial" w:hAnsi="Arial" w:cs="Arial"/>
          <w:sz w:val="20"/>
          <w:szCs w:val="20"/>
        </w:rPr>
        <w:t>II, III, IV ve V</w:t>
      </w:r>
    </w:p>
    <w:p w:rsidR="00FE4D7D" w:rsidRPr="00920647" w:rsidRDefault="00FE4D7D" w:rsidP="00920647">
      <w:pPr>
        <w:pStyle w:val="ListeParagraf"/>
        <w:numPr>
          <w:ilvl w:val="0"/>
          <w:numId w:val="20"/>
        </w:numPr>
        <w:spacing w:line="276" w:lineRule="auto"/>
        <w:rPr>
          <w:rFonts w:ascii="Arial" w:hAnsi="Arial" w:cs="Arial"/>
          <w:sz w:val="20"/>
          <w:szCs w:val="20"/>
        </w:rPr>
      </w:pPr>
      <w:r w:rsidRPr="00920647">
        <w:rPr>
          <w:rFonts w:ascii="Arial" w:hAnsi="Arial" w:cs="Arial"/>
          <w:sz w:val="20"/>
          <w:szCs w:val="20"/>
        </w:rPr>
        <w:t>I, II ve III</w:t>
      </w:r>
    </w:p>
    <w:p w:rsidR="00FE4D7D" w:rsidRPr="00920647" w:rsidRDefault="00FE4D7D" w:rsidP="00920647">
      <w:pPr>
        <w:pStyle w:val="ListeParagraf"/>
        <w:numPr>
          <w:ilvl w:val="0"/>
          <w:numId w:val="20"/>
        </w:numPr>
        <w:spacing w:line="276" w:lineRule="auto"/>
        <w:rPr>
          <w:rFonts w:ascii="Arial" w:hAnsi="Arial" w:cs="Arial"/>
          <w:sz w:val="20"/>
          <w:szCs w:val="20"/>
        </w:rPr>
      </w:pPr>
      <w:r w:rsidRPr="00920647">
        <w:rPr>
          <w:rFonts w:ascii="Arial" w:hAnsi="Arial" w:cs="Arial"/>
          <w:sz w:val="20"/>
          <w:szCs w:val="20"/>
        </w:rPr>
        <w:t>I, III ve IV</w:t>
      </w:r>
    </w:p>
    <w:p w:rsidR="00FE4D7D" w:rsidRPr="00920647" w:rsidRDefault="00FE4D7D" w:rsidP="00920647">
      <w:pPr>
        <w:pStyle w:val="ListeParagraf"/>
        <w:numPr>
          <w:ilvl w:val="0"/>
          <w:numId w:val="20"/>
        </w:numPr>
        <w:spacing w:line="276" w:lineRule="auto"/>
        <w:rPr>
          <w:rFonts w:ascii="Arial" w:hAnsi="Arial" w:cs="Arial"/>
          <w:sz w:val="20"/>
          <w:szCs w:val="20"/>
        </w:rPr>
      </w:pPr>
      <w:r w:rsidRPr="00920647">
        <w:rPr>
          <w:rFonts w:ascii="Arial" w:hAnsi="Arial" w:cs="Arial"/>
          <w:sz w:val="20"/>
          <w:szCs w:val="20"/>
        </w:rPr>
        <w:t>III ve V</w:t>
      </w:r>
    </w:p>
    <w:p w:rsidR="00FE4D7D" w:rsidRPr="00920647" w:rsidRDefault="00FE4D7D" w:rsidP="00920647">
      <w:pPr>
        <w:pStyle w:val="ListeParagraf"/>
        <w:numPr>
          <w:ilvl w:val="0"/>
          <w:numId w:val="20"/>
        </w:numPr>
        <w:spacing w:line="276" w:lineRule="auto"/>
        <w:rPr>
          <w:rFonts w:ascii="Arial" w:hAnsi="Arial" w:cs="Arial"/>
          <w:sz w:val="20"/>
          <w:szCs w:val="20"/>
        </w:rPr>
      </w:pPr>
      <w:r w:rsidRPr="00920647">
        <w:rPr>
          <w:rFonts w:ascii="Arial" w:hAnsi="Arial" w:cs="Arial"/>
          <w:sz w:val="20"/>
          <w:szCs w:val="20"/>
        </w:rPr>
        <w:t>III, IV ve V</w:t>
      </w:r>
    </w:p>
    <w:p w:rsidR="00FE4D7D" w:rsidRPr="00920647" w:rsidRDefault="00FE4D7D" w:rsidP="00920647">
      <w:pPr>
        <w:spacing w:line="276" w:lineRule="auto"/>
        <w:rPr>
          <w:rFonts w:ascii="Arial" w:hAnsi="Arial" w:cs="Arial"/>
          <w:sz w:val="20"/>
          <w:szCs w:val="20"/>
        </w:rPr>
      </w:pPr>
    </w:p>
    <w:p w:rsidR="00FE4D7D" w:rsidRPr="00920647" w:rsidRDefault="006B140F" w:rsidP="00920647">
      <w:pPr>
        <w:spacing w:line="276" w:lineRule="auto"/>
        <w:rPr>
          <w:rFonts w:ascii="Arial" w:hAnsi="Arial" w:cs="Arial"/>
          <w:b/>
          <w:sz w:val="20"/>
          <w:szCs w:val="20"/>
        </w:rPr>
      </w:pPr>
      <w:r w:rsidRPr="00920647">
        <w:rPr>
          <w:rFonts w:ascii="Arial" w:hAnsi="Arial" w:cs="Arial"/>
          <w:b/>
          <w:sz w:val="20"/>
          <w:szCs w:val="20"/>
        </w:rPr>
        <w:t>12</w:t>
      </w:r>
      <w:r w:rsidR="00FE4D7D" w:rsidRPr="00920647">
        <w:rPr>
          <w:rFonts w:ascii="Arial" w:hAnsi="Arial" w:cs="Arial"/>
          <w:b/>
          <w:sz w:val="20"/>
          <w:szCs w:val="20"/>
        </w:rPr>
        <w:t xml:space="preserve">. 5237 sayılı Türk Ceza Kanunu’na göre suça teşebbüse ilişkin aşağıdaki ifadelerden </w:t>
      </w:r>
      <w:r w:rsidR="00EA4019" w:rsidRPr="00920647">
        <w:rPr>
          <w:rFonts w:ascii="Arial" w:hAnsi="Arial" w:cs="Arial"/>
          <w:b/>
          <w:sz w:val="20"/>
          <w:szCs w:val="20"/>
        </w:rPr>
        <w:t>hangisi yanlıştır?</w:t>
      </w:r>
    </w:p>
    <w:p w:rsidR="00EA4019" w:rsidRPr="00920647" w:rsidRDefault="00EA4019" w:rsidP="00920647">
      <w:pPr>
        <w:pStyle w:val="ListeParagraf"/>
        <w:numPr>
          <w:ilvl w:val="0"/>
          <w:numId w:val="21"/>
        </w:numPr>
        <w:spacing w:line="276" w:lineRule="auto"/>
        <w:rPr>
          <w:rFonts w:ascii="Arial" w:hAnsi="Arial" w:cs="Arial"/>
          <w:sz w:val="20"/>
          <w:szCs w:val="20"/>
        </w:rPr>
      </w:pPr>
      <w:r w:rsidRPr="00920647">
        <w:rPr>
          <w:rFonts w:ascii="Arial" w:hAnsi="Arial" w:cs="Arial"/>
          <w:sz w:val="20"/>
          <w:szCs w:val="20"/>
        </w:rPr>
        <w:t>Gönüllü vazgeçme durumunda faile suça teşebbüsten ceza verilmez.</w:t>
      </w:r>
    </w:p>
    <w:p w:rsidR="00EA4019" w:rsidRPr="00920647" w:rsidRDefault="00EA4019" w:rsidP="00920647">
      <w:pPr>
        <w:pStyle w:val="ListeParagraf"/>
        <w:numPr>
          <w:ilvl w:val="0"/>
          <w:numId w:val="21"/>
        </w:numPr>
        <w:spacing w:line="276" w:lineRule="auto"/>
        <w:rPr>
          <w:rFonts w:ascii="Arial" w:hAnsi="Arial" w:cs="Arial"/>
          <w:sz w:val="20"/>
          <w:szCs w:val="20"/>
        </w:rPr>
      </w:pPr>
      <w:r w:rsidRPr="00920647">
        <w:rPr>
          <w:rFonts w:ascii="Arial" w:hAnsi="Arial" w:cs="Arial"/>
          <w:sz w:val="20"/>
          <w:szCs w:val="20"/>
        </w:rPr>
        <w:t>Taksirli suçlarda teşebbüs mümkün değildir.</w:t>
      </w:r>
    </w:p>
    <w:p w:rsidR="00EA4019" w:rsidRPr="00920647" w:rsidRDefault="00EA4019" w:rsidP="00920647">
      <w:pPr>
        <w:pStyle w:val="ListeParagraf"/>
        <w:numPr>
          <w:ilvl w:val="0"/>
          <w:numId w:val="21"/>
        </w:numPr>
        <w:spacing w:line="276" w:lineRule="auto"/>
        <w:rPr>
          <w:rFonts w:ascii="Arial" w:hAnsi="Arial" w:cs="Arial"/>
          <w:sz w:val="20"/>
          <w:szCs w:val="20"/>
        </w:rPr>
      </w:pPr>
      <w:r w:rsidRPr="00920647">
        <w:rPr>
          <w:rFonts w:ascii="Arial" w:hAnsi="Arial" w:cs="Arial"/>
          <w:sz w:val="20"/>
          <w:szCs w:val="20"/>
        </w:rPr>
        <w:t>Bazı hallerde sırf hareket suçlarında teşebbüs mümkün olabilir.</w:t>
      </w:r>
    </w:p>
    <w:p w:rsidR="00EA4019" w:rsidRPr="00920647" w:rsidRDefault="00EA4019" w:rsidP="00920647">
      <w:pPr>
        <w:pStyle w:val="ListeParagraf"/>
        <w:numPr>
          <w:ilvl w:val="0"/>
          <w:numId w:val="21"/>
        </w:numPr>
        <w:spacing w:line="276" w:lineRule="auto"/>
        <w:rPr>
          <w:rFonts w:ascii="Arial" w:hAnsi="Arial" w:cs="Arial"/>
          <w:sz w:val="20"/>
          <w:szCs w:val="20"/>
        </w:rPr>
      </w:pPr>
      <w:r w:rsidRPr="00920647">
        <w:rPr>
          <w:rFonts w:ascii="Arial" w:hAnsi="Arial" w:cs="Arial"/>
          <w:sz w:val="20"/>
          <w:szCs w:val="20"/>
        </w:rPr>
        <w:t>Teşebbüs ceza sorumluluğunu daraltır.</w:t>
      </w:r>
    </w:p>
    <w:p w:rsidR="00EA4019" w:rsidRPr="00920647" w:rsidRDefault="00EA4019" w:rsidP="00920647">
      <w:pPr>
        <w:pStyle w:val="ListeParagraf"/>
        <w:numPr>
          <w:ilvl w:val="0"/>
          <w:numId w:val="21"/>
        </w:numPr>
        <w:spacing w:line="276" w:lineRule="auto"/>
        <w:rPr>
          <w:rFonts w:ascii="Arial" w:hAnsi="Arial" w:cs="Arial"/>
          <w:sz w:val="20"/>
          <w:szCs w:val="20"/>
        </w:rPr>
      </w:pPr>
      <w:r w:rsidRPr="00920647">
        <w:rPr>
          <w:rFonts w:ascii="Arial" w:hAnsi="Arial" w:cs="Arial"/>
          <w:sz w:val="20"/>
          <w:szCs w:val="20"/>
        </w:rPr>
        <w:t>Teşebbüs aşamasında faile tamamlanmış suçun cezası indirilerek verilir.</w:t>
      </w:r>
    </w:p>
    <w:p w:rsidR="00EA4019" w:rsidRPr="00920647" w:rsidRDefault="00EA4019" w:rsidP="00920647">
      <w:pPr>
        <w:spacing w:line="276" w:lineRule="auto"/>
        <w:rPr>
          <w:rFonts w:ascii="Arial" w:hAnsi="Arial" w:cs="Arial"/>
          <w:sz w:val="20"/>
          <w:szCs w:val="20"/>
        </w:rPr>
      </w:pPr>
    </w:p>
    <w:p w:rsidR="00753F53" w:rsidRPr="00920647" w:rsidRDefault="00753F53" w:rsidP="00920647">
      <w:pPr>
        <w:spacing w:line="276" w:lineRule="auto"/>
        <w:rPr>
          <w:rFonts w:ascii="Arial" w:hAnsi="Arial" w:cs="Arial"/>
          <w:sz w:val="20"/>
          <w:szCs w:val="20"/>
        </w:rPr>
      </w:pPr>
    </w:p>
    <w:p w:rsidR="005426B4" w:rsidRPr="00920647" w:rsidRDefault="006B140F" w:rsidP="00920647">
      <w:pPr>
        <w:spacing w:line="276" w:lineRule="auto"/>
        <w:rPr>
          <w:rFonts w:ascii="Arial" w:hAnsi="Arial" w:cs="Arial"/>
          <w:i/>
          <w:sz w:val="20"/>
          <w:szCs w:val="20"/>
        </w:rPr>
      </w:pPr>
      <w:r w:rsidRPr="00920647">
        <w:rPr>
          <w:rFonts w:ascii="Arial" w:hAnsi="Arial" w:cs="Arial"/>
          <w:sz w:val="20"/>
          <w:szCs w:val="20"/>
        </w:rPr>
        <w:t>13</w:t>
      </w:r>
      <w:r w:rsidR="005426B4" w:rsidRPr="00920647">
        <w:rPr>
          <w:rFonts w:ascii="Arial" w:hAnsi="Arial" w:cs="Arial"/>
          <w:sz w:val="20"/>
          <w:szCs w:val="20"/>
        </w:rPr>
        <w:t>.  Mala zarar verme suçunu düzenleyen Türk Ceza Kanunu’nun 151</w:t>
      </w:r>
      <w:r w:rsidR="00491BFF" w:rsidRPr="00920647">
        <w:rPr>
          <w:rFonts w:ascii="Arial" w:hAnsi="Arial" w:cs="Arial"/>
          <w:sz w:val="20"/>
          <w:szCs w:val="20"/>
        </w:rPr>
        <w:t>/1 m</w:t>
      </w:r>
      <w:r w:rsidR="005426B4" w:rsidRPr="00920647">
        <w:rPr>
          <w:rFonts w:ascii="Arial" w:hAnsi="Arial" w:cs="Arial"/>
          <w:sz w:val="20"/>
          <w:szCs w:val="20"/>
        </w:rPr>
        <w:t>addesine göre</w:t>
      </w:r>
      <w:r w:rsidR="005426B4" w:rsidRPr="00920647">
        <w:rPr>
          <w:rFonts w:ascii="Arial" w:hAnsi="Arial" w:cs="Arial"/>
          <w:i/>
          <w:sz w:val="20"/>
          <w:szCs w:val="20"/>
        </w:rPr>
        <w:t>,</w:t>
      </w:r>
      <w:r w:rsidR="00491BFF" w:rsidRPr="00920647">
        <w:rPr>
          <w:rFonts w:ascii="Arial" w:hAnsi="Arial" w:cs="Arial"/>
          <w:i/>
          <w:sz w:val="20"/>
          <w:szCs w:val="20"/>
        </w:rPr>
        <w:t>”</w:t>
      </w:r>
      <w:r w:rsidR="005426B4" w:rsidRPr="00920647">
        <w:rPr>
          <w:rFonts w:ascii="Arial" w:hAnsi="Arial" w:cs="Arial"/>
          <w:i/>
          <w:sz w:val="20"/>
          <w:szCs w:val="20"/>
        </w:rPr>
        <w:t xml:space="preserve"> Başkasının taşınır veya taşınmaz malını kısmen veya tamamen yıkan, tahrip eden, yok eden, bozan, kullanılamaz hale getiren veya kirleten kişi, mağdurun </w:t>
      </w:r>
      <w:proofErr w:type="gramStart"/>
      <w:r w:rsidR="005426B4" w:rsidRPr="00920647">
        <w:rPr>
          <w:rFonts w:ascii="Arial" w:hAnsi="Arial" w:cs="Arial"/>
          <w:i/>
          <w:sz w:val="20"/>
          <w:szCs w:val="20"/>
        </w:rPr>
        <w:t>şikayeti</w:t>
      </w:r>
      <w:proofErr w:type="gramEnd"/>
      <w:r w:rsidR="005426B4" w:rsidRPr="00920647">
        <w:rPr>
          <w:rFonts w:ascii="Arial" w:hAnsi="Arial" w:cs="Arial"/>
          <w:i/>
          <w:sz w:val="20"/>
          <w:szCs w:val="20"/>
        </w:rPr>
        <w:t xml:space="preserve"> üzerine, dört aydan üç yıla kadar hapis veya adlî para cezası ile cezalandırılır.</w:t>
      </w:r>
      <w:r w:rsidR="00491BFF" w:rsidRPr="00920647">
        <w:rPr>
          <w:rFonts w:ascii="Arial" w:hAnsi="Arial" w:cs="Arial"/>
          <w:i/>
          <w:sz w:val="20"/>
          <w:szCs w:val="20"/>
        </w:rPr>
        <w:t>”</w:t>
      </w:r>
    </w:p>
    <w:p w:rsidR="00491BFF" w:rsidRPr="00920647" w:rsidRDefault="00491BFF" w:rsidP="00920647">
      <w:pPr>
        <w:spacing w:line="276" w:lineRule="auto"/>
        <w:rPr>
          <w:rFonts w:ascii="Arial" w:hAnsi="Arial" w:cs="Arial"/>
          <w:sz w:val="20"/>
          <w:szCs w:val="20"/>
        </w:rPr>
      </w:pPr>
      <w:r w:rsidRPr="00920647">
        <w:rPr>
          <w:rFonts w:ascii="Arial" w:hAnsi="Arial" w:cs="Arial"/>
          <w:sz w:val="20"/>
          <w:szCs w:val="20"/>
        </w:rPr>
        <w:t>Buna göre mala zarar verme suçu nasıl bir suçtur?</w:t>
      </w:r>
    </w:p>
    <w:p w:rsidR="00491BFF" w:rsidRPr="00920647" w:rsidRDefault="00491BFF" w:rsidP="00920647">
      <w:pPr>
        <w:autoSpaceDE w:val="0"/>
        <w:autoSpaceDN w:val="0"/>
        <w:adjustRightInd w:val="0"/>
        <w:spacing w:line="276" w:lineRule="auto"/>
        <w:rPr>
          <w:rFonts w:ascii="Arial" w:hAnsi="Arial" w:cs="Arial"/>
          <w:b/>
          <w:bCs/>
          <w:sz w:val="20"/>
          <w:szCs w:val="18"/>
        </w:rPr>
      </w:pPr>
      <w:r w:rsidRPr="00920647">
        <w:rPr>
          <w:rFonts w:ascii="Arial" w:hAnsi="Arial" w:cs="Arial"/>
          <w:b/>
          <w:bCs/>
          <w:sz w:val="20"/>
          <w:szCs w:val="18"/>
        </w:rPr>
        <w:t>Buna göre, konut dokunulmazlığının ihlali nasıl bir suçtur?</w:t>
      </w:r>
    </w:p>
    <w:p w:rsidR="00491BFF" w:rsidRPr="00920647" w:rsidRDefault="00491BFF" w:rsidP="00920647">
      <w:pPr>
        <w:pStyle w:val="ListeParagraf"/>
        <w:numPr>
          <w:ilvl w:val="0"/>
          <w:numId w:val="28"/>
        </w:numPr>
        <w:autoSpaceDE w:val="0"/>
        <w:autoSpaceDN w:val="0"/>
        <w:adjustRightInd w:val="0"/>
        <w:spacing w:line="276" w:lineRule="auto"/>
        <w:rPr>
          <w:rFonts w:ascii="Arial" w:hAnsi="Arial" w:cs="Arial"/>
          <w:sz w:val="20"/>
          <w:szCs w:val="18"/>
        </w:rPr>
      </w:pPr>
      <w:r w:rsidRPr="00920647">
        <w:rPr>
          <w:rFonts w:ascii="Arial" w:hAnsi="Arial" w:cs="Arial"/>
          <w:sz w:val="20"/>
          <w:szCs w:val="18"/>
        </w:rPr>
        <w:t>Bağlı hareketli suç</w:t>
      </w:r>
    </w:p>
    <w:p w:rsidR="00491BFF" w:rsidRPr="00920647" w:rsidRDefault="00491BFF" w:rsidP="00920647">
      <w:pPr>
        <w:pStyle w:val="ListeParagraf"/>
        <w:numPr>
          <w:ilvl w:val="0"/>
          <w:numId w:val="28"/>
        </w:numPr>
        <w:autoSpaceDE w:val="0"/>
        <w:autoSpaceDN w:val="0"/>
        <w:adjustRightInd w:val="0"/>
        <w:spacing w:line="276" w:lineRule="auto"/>
        <w:rPr>
          <w:rFonts w:ascii="Arial" w:hAnsi="Arial" w:cs="Arial"/>
          <w:sz w:val="20"/>
          <w:szCs w:val="18"/>
        </w:rPr>
      </w:pPr>
      <w:r w:rsidRPr="00920647">
        <w:rPr>
          <w:rFonts w:ascii="Arial" w:hAnsi="Arial" w:cs="Arial"/>
          <w:sz w:val="20"/>
          <w:szCs w:val="18"/>
        </w:rPr>
        <w:t>Seçimlik hareketli suç</w:t>
      </w:r>
    </w:p>
    <w:p w:rsidR="00491BFF" w:rsidRPr="00920647" w:rsidRDefault="00491BFF" w:rsidP="00920647">
      <w:pPr>
        <w:pStyle w:val="ListeParagraf"/>
        <w:numPr>
          <w:ilvl w:val="0"/>
          <w:numId w:val="28"/>
        </w:numPr>
        <w:autoSpaceDE w:val="0"/>
        <w:autoSpaceDN w:val="0"/>
        <w:adjustRightInd w:val="0"/>
        <w:spacing w:line="276" w:lineRule="auto"/>
        <w:rPr>
          <w:rFonts w:ascii="Arial" w:hAnsi="Arial" w:cs="Arial"/>
          <w:sz w:val="20"/>
          <w:szCs w:val="18"/>
        </w:rPr>
      </w:pPr>
      <w:r w:rsidRPr="00920647">
        <w:rPr>
          <w:rFonts w:ascii="Arial" w:hAnsi="Arial" w:cs="Arial"/>
          <w:sz w:val="20"/>
          <w:szCs w:val="18"/>
        </w:rPr>
        <w:t>Serbest hareketli suç</w:t>
      </w:r>
    </w:p>
    <w:p w:rsidR="00491BFF" w:rsidRPr="00920647" w:rsidRDefault="00491BFF" w:rsidP="00920647">
      <w:pPr>
        <w:pStyle w:val="ListeParagraf"/>
        <w:numPr>
          <w:ilvl w:val="0"/>
          <w:numId w:val="28"/>
        </w:numPr>
        <w:autoSpaceDE w:val="0"/>
        <w:autoSpaceDN w:val="0"/>
        <w:adjustRightInd w:val="0"/>
        <w:spacing w:line="276" w:lineRule="auto"/>
        <w:rPr>
          <w:rFonts w:ascii="Arial" w:hAnsi="Arial" w:cs="Arial"/>
          <w:sz w:val="20"/>
          <w:szCs w:val="18"/>
        </w:rPr>
      </w:pPr>
      <w:r w:rsidRPr="00920647">
        <w:rPr>
          <w:rFonts w:ascii="Arial" w:hAnsi="Arial" w:cs="Arial"/>
          <w:sz w:val="20"/>
          <w:szCs w:val="18"/>
        </w:rPr>
        <w:t>Neticesi sebebiyle ağırlaşmış suç</w:t>
      </w:r>
    </w:p>
    <w:p w:rsidR="00491BFF" w:rsidRPr="00920647" w:rsidRDefault="00491BFF" w:rsidP="00920647">
      <w:pPr>
        <w:pStyle w:val="ListeParagraf"/>
        <w:numPr>
          <w:ilvl w:val="0"/>
          <w:numId w:val="28"/>
        </w:numPr>
        <w:autoSpaceDE w:val="0"/>
        <w:autoSpaceDN w:val="0"/>
        <w:adjustRightInd w:val="0"/>
        <w:spacing w:line="276" w:lineRule="auto"/>
        <w:rPr>
          <w:rFonts w:ascii="Arial" w:hAnsi="Arial" w:cs="Arial"/>
          <w:sz w:val="20"/>
          <w:szCs w:val="18"/>
        </w:rPr>
      </w:pPr>
      <w:r w:rsidRPr="00920647">
        <w:rPr>
          <w:rFonts w:ascii="Arial" w:hAnsi="Arial" w:cs="Arial"/>
          <w:sz w:val="20"/>
          <w:szCs w:val="18"/>
        </w:rPr>
        <w:t>Taksirli suç</w:t>
      </w:r>
    </w:p>
    <w:p w:rsidR="00491BFF" w:rsidRPr="00920647" w:rsidRDefault="00491BFF" w:rsidP="00920647">
      <w:pPr>
        <w:spacing w:line="276" w:lineRule="auto"/>
        <w:rPr>
          <w:rFonts w:ascii="Arial" w:hAnsi="Arial" w:cs="Arial"/>
          <w:sz w:val="20"/>
          <w:szCs w:val="20"/>
        </w:rPr>
      </w:pPr>
    </w:p>
    <w:p w:rsidR="00491BFF" w:rsidRPr="00920647" w:rsidRDefault="00491BFF" w:rsidP="00920647">
      <w:pPr>
        <w:spacing w:line="276" w:lineRule="auto"/>
        <w:rPr>
          <w:rFonts w:ascii="Arial" w:hAnsi="Arial" w:cs="Arial"/>
          <w:sz w:val="20"/>
          <w:szCs w:val="20"/>
        </w:rPr>
      </w:pPr>
    </w:p>
    <w:p w:rsidR="00491BFF" w:rsidRPr="00920647" w:rsidRDefault="006B140F" w:rsidP="00920647">
      <w:pPr>
        <w:spacing w:line="276" w:lineRule="auto"/>
        <w:rPr>
          <w:rFonts w:ascii="Arial" w:hAnsi="Arial" w:cs="Arial"/>
          <w:sz w:val="20"/>
          <w:szCs w:val="20"/>
        </w:rPr>
      </w:pPr>
      <w:r w:rsidRPr="00920647">
        <w:rPr>
          <w:rFonts w:ascii="Arial" w:hAnsi="Arial" w:cs="Arial"/>
          <w:b/>
          <w:sz w:val="20"/>
          <w:szCs w:val="20"/>
        </w:rPr>
        <w:t>14</w:t>
      </w:r>
      <w:r w:rsidR="00491BFF" w:rsidRPr="00920647">
        <w:rPr>
          <w:rFonts w:ascii="Arial" w:hAnsi="Arial" w:cs="Arial"/>
          <w:b/>
          <w:sz w:val="20"/>
          <w:szCs w:val="20"/>
        </w:rPr>
        <w:t>.  5237 sayılı Türk Ceza Kanunu’na göre aşağıdakilerden hangisi davayı düşüren nedenlerden birisi değildir</w:t>
      </w:r>
      <w:r w:rsidR="00491BFF" w:rsidRPr="00920647">
        <w:rPr>
          <w:rFonts w:ascii="Arial" w:hAnsi="Arial" w:cs="Arial"/>
          <w:sz w:val="20"/>
          <w:szCs w:val="20"/>
        </w:rPr>
        <w:t>?</w:t>
      </w:r>
    </w:p>
    <w:p w:rsidR="00491BFF" w:rsidRPr="00920647" w:rsidRDefault="00491BFF" w:rsidP="00920647">
      <w:pPr>
        <w:pStyle w:val="ListeParagraf"/>
        <w:numPr>
          <w:ilvl w:val="0"/>
          <w:numId w:val="29"/>
        </w:numPr>
        <w:spacing w:line="276" w:lineRule="auto"/>
        <w:rPr>
          <w:rFonts w:ascii="Arial" w:hAnsi="Arial" w:cs="Arial"/>
          <w:sz w:val="20"/>
          <w:szCs w:val="20"/>
        </w:rPr>
      </w:pPr>
      <w:r w:rsidRPr="00920647">
        <w:rPr>
          <w:rFonts w:ascii="Arial" w:hAnsi="Arial" w:cs="Arial"/>
          <w:sz w:val="20"/>
          <w:szCs w:val="20"/>
        </w:rPr>
        <w:t>Sanığın ölümü</w:t>
      </w:r>
    </w:p>
    <w:p w:rsidR="00491BFF" w:rsidRPr="00920647" w:rsidRDefault="00491BFF" w:rsidP="00920647">
      <w:pPr>
        <w:pStyle w:val="ListeParagraf"/>
        <w:numPr>
          <w:ilvl w:val="0"/>
          <w:numId w:val="29"/>
        </w:numPr>
        <w:spacing w:line="276" w:lineRule="auto"/>
        <w:rPr>
          <w:rFonts w:ascii="Arial" w:hAnsi="Arial" w:cs="Arial"/>
          <w:sz w:val="20"/>
          <w:szCs w:val="20"/>
        </w:rPr>
      </w:pPr>
      <w:r w:rsidRPr="00920647">
        <w:rPr>
          <w:rFonts w:ascii="Arial" w:hAnsi="Arial" w:cs="Arial"/>
          <w:sz w:val="20"/>
          <w:szCs w:val="20"/>
        </w:rPr>
        <w:t>Uzlaşma</w:t>
      </w:r>
    </w:p>
    <w:p w:rsidR="00491BFF" w:rsidRPr="00920647" w:rsidRDefault="00491BFF" w:rsidP="00920647">
      <w:pPr>
        <w:pStyle w:val="ListeParagraf"/>
        <w:numPr>
          <w:ilvl w:val="0"/>
          <w:numId w:val="29"/>
        </w:numPr>
        <w:spacing w:line="276" w:lineRule="auto"/>
        <w:rPr>
          <w:rFonts w:ascii="Arial" w:hAnsi="Arial" w:cs="Arial"/>
          <w:sz w:val="20"/>
          <w:szCs w:val="20"/>
        </w:rPr>
      </w:pPr>
      <w:r w:rsidRPr="00920647">
        <w:rPr>
          <w:rFonts w:ascii="Arial" w:hAnsi="Arial" w:cs="Arial"/>
          <w:sz w:val="20"/>
          <w:szCs w:val="20"/>
        </w:rPr>
        <w:t>Ön ödeme</w:t>
      </w:r>
    </w:p>
    <w:p w:rsidR="00491BFF" w:rsidRPr="00920647" w:rsidRDefault="00491BFF" w:rsidP="00920647">
      <w:pPr>
        <w:pStyle w:val="ListeParagraf"/>
        <w:numPr>
          <w:ilvl w:val="0"/>
          <w:numId w:val="29"/>
        </w:numPr>
        <w:spacing w:line="276" w:lineRule="auto"/>
        <w:rPr>
          <w:rFonts w:ascii="Arial" w:hAnsi="Arial" w:cs="Arial"/>
          <w:sz w:val="20"/>
          <w:szCs w:val="20"/>
        </w:rPr>
      </w:pPr>
      <w:proofErr w:type="gramStart"/>
      <w:r w:rsidRPr="00920647">
        <w:rPr>
          <w:rFonts w:ascii="Arial" w:hAnsi="Arial" w:cs="Arial"/>
          <w:sz w:val="20"/>
          <w:szCs w:val="20"/>
        </w:rPr>
        <w:t>Şikayetten</w:t>
      </w:r>
      <w:proofErr w:type="gramEnd"/>
      <w:r w:rsidRPr="00920647">
        <w:rPr>
          <w:rFonts w:ascii="Arial" w:hAnsi="Arial" w:cs="Arial"/>
          <w:sz w:val="20"/>
          <w:szCs w:val="20"/>
        </w:rPr>
        <w:t xml:space="preserve"> vazgeçme</w:t>
      </w:r>
    </w:p>
    <w:p w:rsidR="00491BFF" w:rsidRPr="00920647" w:rsidRDefault="00491BFF" w:rsidP="00920647">
      <w:pPr>
        <w:pStyle w:val="ListeParagraf"/>
        <w:numPr>
          <w:ilvl w:val="0"/>
          <w:numId w:val="29"/>
        </w:numPr>
        <w:spacing w:line="276" w:lineRule="auto"/>
        <w:rPr>
          <w:rFonts w:ascii="Arial" w:hAnsi="Arial" w:cs="Arial"/>
          <w:sz w:val="20"/>
          <w:szCs w:val="20"/>
        </w:rPr>
      </w:pPr>
      <w:r w:rsidRPr="00920647">
        <w:rPr>
          <w:rFonts w:ascii="Arial" w:hAnsi="Arial" w:cs="Arial"/>
          <w:sz w:val="20"/>
          <w:szCs w:val="20"/>
        </w:rPr>
        <w:t>Ceza zamanaşımı</w:t>
      </w:r>
    </w:p>
    <w:p w:rsidR="00491BFF" w:rsidRPr="00920647" w:rsidRDefault="00491BFF" w:rsidP="00920647">
      <w:pPr>
        <w:spacing w:line="276" w:lineRule="auto"/>
        <w:rPr>
          <w:rFonts w:ascii="Arial" w:hAnsi="Arial" w:cs="Arial"/>
          <w:sz w:val="20"/>
          <w:szCs w:val="20"/>
        </w:rPr>
      </w:pPr>
    </w:p>
    <w:p w:rsidR="00491BFF" w:rsidRPr="00920647" w:rsidRDefault="00491BFF" w:rsidP="00920647">
      <w:pPr>
        <w:spacing w:line="276" w:lineRule="auto"/>
        <w:rPr>
          <w:rFonts w:ascii="Arial" w:hAnsi="Arial" w:cs="Arial"/>
          <w:sz w:val="20"/>
          <w:szCs w:val="20"/>
        </w:rPr>
      </w:pPr>
    </w:p>
    <w:p w:rsidR="00F22322" w:rsidRPr="00920647" w:rsidRDefault="00F22322" w:rsidP="00920647">
      <w:pPr>
        <w:pStyle w:val="ListeParagraf"/>
        <w:numPr>
          <w:ilvl w:val="0"/>
          <w:numId w:val="30"/>
        </w:numPr>
        <w:spacing w:line="276" w:lineRule="auto"/>
        <w:rPr>
          <w:rFonts w:ascii="Arial" w:hAnsi="Arial" w:cs="Arial"/>
          <w:sz w:val="20"/>
          <w:szCs w:val="20"/>
        </w:rPr>
      </w:pPr>
      <w:r w:rsidRPr="00920647">
        <w:rPr>
          <w:rFonts w:ascii="Arial" w:hAnsi="Arial" w:cs="Arial"/>
          <w:sz w:val="20"/>
          <w:szCs w:val="20"/>
        </w:rPr>
        <w:t>Kaçarak tehlikeden kurtulmak mümkünken, kaçmayan kişi zorunluluk halinden yararlanmaz.</w:t>
      </w:r>
    </w:p>
    <w:p w:rsidR="00F22322" w:rsidRPr="00920647" w:rsidRDefault="00F22322" w:rsidP="00920647">
      <w:pPr>
        <w:pStyle w:val="ListeParagraf"/>
        <w:numPr>
          <w:ilvl w:val="0"/>
          <w:numId w:val="30"/>
        </w:numPr>
        <w:spacing w:line="276" w:lineRule="auto"/>
        <w:rPr>
          <w:rFonts w:ascii="Arial" w:hAnsi="Arial" w:cs="Arial"/>
          <w:sz w:val="20"/>
          <w:szCs w:val="20"/>
        </w:rPr>
      </w:pPr>
      <w:r w:rsidRPr="00920647">
        <w:rPr>
          <w:rFonts w:ascii="Arial" w:hAnsi="Arial" w:cs="Arial"/>
          <w:sz w:val="20"/>
          <w:szCs w:val="20"/>
        </w:rPr>
        <w:t>Tehlike insandan gelmelidir.</w:t>
      </w:r>
    </w:p>
    <w:p w:rsidR="00F22322" w:rsidRPr="00920647" w:rsidRDefault="00F22322" w:rsidP="00920647">
      <w:pPr>
        <w:pStyle w:val="ListeParagraf"/>
        <w:numPr>
          <w:ilvl w:val="0"/>
          <w:numId w:val="30"/>
        </w:numPr>
        <w:spacing w:line="276" w:lineRule="auto"/>
        <w:rPr>
          <w:rFonts w:ascii="Arial" w:hAnsi="Arial" w:cs="Arial"/>
          <w:sz w:val="20"/>
          <w:szCs w:val="20"/>
        </w:rPr>
      </w:pPr>
      <w:r w:rsidRPr="00920647">
        <w:rPr>
          <w:rFonts w:ascii="Arial" w:hAnsi="Arial" w:cs="Arial"/>
          <w:sz w:val="20"/>
          <w:szCs w:val="20"/>
        </w:rPr>
        <w:t>Zorunluluk hali fiili suç olmaktan çıkarır.</w:t>
      </w:r>
    </w:p>
    <w:p w:rsidR="00F22322" w:rsidRPr="00920647" w:rsidRDefault="00F22322" w:rsidP="00920647">
      <w:pPr>
        <w:pStyle w:val="ListeParagraf"/>
        <w:numPr>
          <w:ilvl w:val="0"/>
          <w:numId w:val="30"/>
        </w:numPr>
        <w:spacing w:line="276" w:lineRule="auto"/>
        <w:rPr>
          <w:rFonts w:ascii="Arial" w:hAnsi="Arial" w:cs="Arial"/>
          <w:sz w:val="20"/>
          <w:szCs w:val="20"/>
        </w:rPr>
      </w:pPr>
      <w:r w:rsidRPr="00920647">
        <w:rPr>
          <w:rFonts w:ascii="Arial" w:hAnsi="Arial" w:cs="Arial"/>
          <w:sz w:val="20"/>
          <w:szCs w:val="20"/>
        </w:rPr>
        <w:t>Zorunluluk halinde failin hakkaniyet gereği tazminat sorumluluğu bulunmaktadır.</w:t>
      </w:r>
    </w:p>
    <w:p w:rsidR="00F22322" w:rsidRPr="00920647" w:rsidRDefault="006B140F" w:rsidP="00920647">
      <w:pPr>
        <w:spacing w:line="276" w:lineRule="auto"/>
        <w:rPr>
          <w:rFonts w:ascii="Arial" w:hAnsi="Arial" w:cs="Arial"/>
          <w:b/>
          <w:sz w:val="20"/>
          <w:szCs w:val="20"/>
        </w:rPr>
      </w:pPr>
      <w:r w:rsidRPr="00920647">
        <w:rPr>
          <w:rFonts w:ascii="Arial" w:hAnsi="Arial" w:cs="Arial"/>
          <w:b/>
          <w:sz w:val="20"/>
          <w:szCs w:val="20"/>
        </w:rPr>
        <w:t>15</w:t>
      </w:r>
      <w:r w:rsidR="00F22322" w:rsidRPr="00920647">
        <w:rPr>
          <w:rFonts w:ascii="Arial" w:hAnsi="Arial" w:cs="Arial"/>
          <w:b/>
          <w:sz w:val="20"/>
          <w:szCs w:val="20"/>
        </w:rPr>
        <w:t>. Zorunluluk haline ilişkin yukarıdaki ifadelerden hangisi doğrudur?</w:t>
      </w:r>
    </w:p>
    <w:p w:rsidR="00F22322" w:rsidRPr="00920647" w:rsidRDefault="00F22322" w:rsidP="00920647">
      <w:pPr>
        <w:spacing w:line="276" w:lineRule="auto"/>
        <w:rPr>
          <w:rFonts w:ascii="Arial" w:hAnsi="Arial" w:cs="Arial"/>
          <w:b/>
          <w:sz w:val="20"/>
          <w:szCs w:val="20"/>
        </w:rPr>
      </w:pPr>
    </w:p>
    <w:p w:rsidR="00491BFF" w:rsidRPr="00920647" w:rsidRDefault="00F22322" w:rsidP="00920647">
      <w:pPr>
        <w:pStyle w:val="ListeParagraf"/>
        <w:numPr>
          <w:ilvl w:val="0"/>
          <w:numId w:val="31"/>
        </w:numPr>
        <w:spacing w:line="276" w:lineRule="auto"/>
        <w:rPr>
          <w:rFonts w:ascii="Arial" w:hAnsi="Arial" w:cs="Arial"/>
          <w:sz w:val="20"/>
          <w:szCs w:val="20"/>
        </w:rPr>
      </w:pPr>
      <w:r w:rsidRPr="00920647">
        <w:rPr>
          <w:rFonts w:ascii="Arial" w:hAnsi="Arial" w:cs="Arial"/>
          <w:sz w:val="20"/>
          <w:szCs w:val="20"/>
        </w:rPr>
        <w:t>I ve II</w:t>
      </w:r>
    </w:p>
    <w:p w:rsidR="00F22322" w:rsidRPr="00920647" w:rsidRDefault="007601BE" w:rsidP="00920647">
      <w:pPr>
        <w:pStyle w:val="ListeParagraf"/>
        <w:numPr>
          <w:ilvl w:val="0"/>
          <w:numId w:val="31"/>
        </w:numPr>
        <w:spacing w:line="276" w:lineRule="auto"/>
        <w:rPr>
          <w:rFonts w:ascii="Arial" w:hAnsi="Arial" w:cs="Arial"/>
          <w:sz w:val="20"/>
          <w:szCs w:val="20"/>
        </w:rPr>
      </w:pPr>
      <w:r w:rsidRPr="00920647">
        <w:rPr>
          <w:rFonts w:ascii="Arial" w:hAnsi="Arial" w:cs="Arial"/>
          <w:sz w:val="20"/>
          <w:szCs w:val="20"/>
        </w:rPr>
        <w:t>I ve III</w:t>
      </w:r>
    </w:p>
    <w:p w:rsidR="007601BE" w:rsidRPr="00920647" w:rsidRDefault="007601BE" w:rsidP="00920647">
      <w:pPr>
        <w:pStyle w:val="ListeParagraf"/>
        <w:numPr>
          <w:ilvl w:val="0"/>
          <w:numId w:val="31"/>
        </w:numPr>
        <w:spacing w:line="276" w:lineRule="auto"/>
        <w:rPr>
          <w:rFonts w:ascii="Arial" w:hAnsi="Arial" w:cs="Arial"/>
          <w:sz w:val="20"/>
          <w:szCs w:val="20"/>
        </w:rPr>
      </w:pPr>
      <w:r w:rsidRPr="00920647">
        <w:rPr>
          <w:rFonts w:ascii="Arial" w:hAnsi="Arial" w:cs="Arial"/>
          <w:sz w:val="20"/>
          <w:szCs w:val="20"/>
        </w:rPr>
        <w:t>I ve IV</w:t>
      </w:r>
    </w:p>
    <w:p w:rsidR="007601BE" w:rsidRPr="00920647" w:rsidRDefault="007601BE" w:rsidP="00920647">
      <w:pPr>
        <w:pStyle w:val="ListeParagraf"/>
        <w:numPr>
          <w:ilvl w:val="0"/>
          <w:numId w:val="31"/>
        </w:numPr>
        <w:spacing w:line="276" w:lineRule="auto"/>
        <w:rPr>
          <w:rFonts w:ascii="Arial" w:hAnsi="Arial" w:cs="Arial"/>
          <w:sz w:val="20"/>
          <w:szCs w:val="20"/>
        </w:rPr>
      </w:pPr>
      <w:r w:rsidRPr="00920647">
        <w:rPr>
          <w:rFonts w:ascii="Arial" w:hAnsi="Arial" w:cs="Arial"/>
          <w:sz w:val="20"/>
          <w:szCs w:val="20"/>
        </w:rPr>
        <w:t>II ve III</w:t>
      </w:r>
    </w:p>
    <w:p w:rsidR="007601BE" w:rsidRPr="00920647" w:rsidRDefault="007601BE" w:rsidP="00920647">
      <w:pPr>
        <w:pStyle w:val="ListeParagraf"/>
        <w:numPr>
          <w:ilvl w:val="0"/>
          <w:numId w:val="31"/>
        </w:numPr>
        <w:spacing w:line="276" w:lineRule="auto"/>
        <w:rPr>
          <w:rFonts w:ascii="Arial" w:hAnsi="Arial" w:cs="Arial"/>
          <w:sz w:val="20"/>
          <w:szCs w:val="20"/>
        </w:rPr>
      </w:pPr>
      <w:r w:rsidRPr="00920647">
        <w:rPr>
          <w:rFonts w:ascii="Arial" w:hAnsi="Arial" w:cs="Arial"/>
          <w:sz w:val="20"/>
          <w:szCs w:val="20"/>
        </w:rPr>
        <w:t>Yalnız IV</w:t>
      </w:r>
    </w:p>
    <w:p w:rsidR="007601BE" w:rsidRPr="00920647" w:rsidRDefault="007601BE" w:rsidP="00920647">
      <w:pPr>
        <w:spacing w:line="276" w:lineRule="auto"/>
        <w:rPr>
          <w:rFonts w:ascii="Arial" w:hAnsi="Arial" w:cs="Arial"/>
          <w:sz w:val="20"/>
          <w:szCs w:val="20"/>
        </w:rPr>
      </w:pPr>
    </w:p>
    <w:p w:rsidR="002366C2" w:rsidRPr="00920647" w:rsidRDefault="002366C2" w:rsidP="00920647">
      <w:pPr>
        <w:spacing w:line="276" w:lineRule="auto"/>
        <w:rPr>
          <w:rFonts w:ascii="Arial" w:hAnsi="Arial" w:cs="Arial"/>
          <w:sz w:val="20"/>
          <w:szCs w:val="20"/>
        </w:rPr>
      </w:pPr>
    </w:p>
    <w:p w:rsidR="002366C2" w:rsidRPr="00920647" w:rsidRDefault="002366C2" w:rsidP="00920647">
      <w:pPr>
        <w:spacing w:line="276" w:lineRule="auto"/>
        <w:rPr>
          <w:rFonts w:ascii="Arial" w:hAnsi="Arial" w:cs="Arial"/>
          <w:sz w:val="20"/>
          <w:szCs w:val="20"/>
        </w:rPr>
      </w:pPr>
    </w:p>
    <w:p w:rsidR="004A47A0" w:rsidRPr="00920647" w:rsidRDefault="0003605D" w:rsidP="00920647">
      <w:pPr>
        <w:spacing w:line="276" w:lineRule="auto"/>
        <w:rPr>
          <w:rFonts w:ascii="Arial" w:hAnsi="Arial" w:cs="Arial"/>
          <w:sz w:val="20"/>
          <w:szCs w:val="20"/>
        </w:rPr>
      </w:pPr>
      <w:r w:rsidRPr="00920647">
        <w:rPr>
          <w:rFonts w:ascii="Arial" w:hAnsi="Arial" w:cs="Arial"/>
          <w:sz w:val="20"/>
          <w:szCs w:val="20"/>
        </w:rPr>
        <w:t>1</w:t>
      </w:r>
      <w:r w:rsidR="006B140F" w:rsidRPr="00920647">
        <w:rPr>
          <w:rFonts w:ascii="Arial" w:hAnsi="Arial" w:cs="Arial"/>
          <w:sz w:val="20"/>
          <w:szCs w:val="20"/>
        </w:rPr>
        <w:t>6</w:t>
      </w:r>
      <w:r w:rsidRPr="00920647">
        <w:rPr>
          <w:rFonts w:ascii="Arial" w:hAnsi="Arial" w:cs="Arial"/>
          <w:sz w:val="20"/>
          <w:szCs w:val="20"/>
        </w:rPr>
        <w:t xml:space="preserve">. 5237 sayılı Türk Ceza Kanunu’na göre </w:t>
      </w:r>
      <w:r w:rsidR="004A47A0" w:rsidRPr="00920647">
        <w:rPr>
          <w:rFonts w:ascii="Arial" w:hAnsi="Arial" w:cs="Arial"/>
          <w:sz w:val="20"/>
          <w:szCs w:val="20"/>
        </w:rPr>
        <w:t>“</w:t>
      </w:r>
      <w:r w:rsidR="004A47A0" w:rsidRPr="00920647">
        <w:rPr>
          <w:rFonts w:ascii="Arial" w:hAnsi="Arial" w:cs="Arial"/>
          <w:i/>
          <w:sz w:val="20"/>
          <w:szCs w:val="20"/>
        </w:rPr>
        <w:t>hüküm kesinleşmeden önce gerçekleşen ve şahsi hürriyeti sınırlama sonucunu doğuran bütün haller nedeniyle geçirilmiş süreler, hükmolunan hapis cezasından indirilir.”</w:t>
      </w:r>
      <w:r w:rsidR="004A47A0" w:rsidRPr="00920647">
        <w:rPr>
          <w:rFonts w:ascii="Arial" w:hAnsi="Arial" w:cs="Arial"/>
          <w:sz w:val="20"/>
          <w:szCs w:val="20"/>
        </w:rPr>
        <w:t xml:space="preserve"> </w:t>
      </w:r>
    </w:p>
    <w:p w:rsidR="0003605D" w:rsidRPr="00920647" w:rsidRDefault="004A47A0" w:rsidP="00920647">
      <w:pPr>
        <w:spacing w:line="276" w:lineRule="auto"/>
        <w:rPr>
          <w:rFonts w:ascii="Arial" w:hAnsi="Arial" w:cs="Arial"/>
          <w:b/>
          <w:sz w:val="20"/>
          <w:szCs w:val="20"/>
        </w:rPr>
      </w:pPr>
      <w:r w:rsidRPr="00920647">
        <w:rPr>
          <w:rFonts w:ascii="Arial" w:hAnsi="Arial" w:cs="Arial"/>
          <w:b/>
          <w:sz w:val="20"/>
          <w:szCs w:val="20"/>
        </w:rPr>
        <w:t>Adlî para cezasına hükmedilmesi durumunda, bir gün kaç lira sayılmak üzere, bu cezadan indirim yapılır.</w:t>
      </w:r>
    </w:p>
    <w:p w:rsidR="004A47A0" w:rsidRPr="00920647" w:rsidRDefault="004A47A0" w:rsidP="00920647">
      <w:pPr>
        <w:pStyle w:val="ListeParagraf"/>
        <w:numPr>
          <w:ilvl w:val="0"/>
          <w:numId w:val="32"/>
        </w:numPr>
        <w:spacing w:line="276" w:lineRule="auto"/>
        <w:rPr>
          <w:rFonts w:ascii="Arial" w:hAnsi="Arial" w:cs="Arial"/>
          <w:sz w:val="20"/>
          <w:szCs w:val="20"/>
        </w:rPr>
      </w:pPr>
      <w:r w:rsidRPr="00920647">
        <w:rPr>
          <w:rFonts w:ascii="Arial" w:hAnsi="Arial" w:cs="Arial"/>
          <w:sz w:val="20"/>
          <w:szCs w:val="20"/>
        </w:rPr>
        <w:t>30 lira</w:t>
      </w:r>
    </w:p>
    <w:p w:rsidR="004A47A0" w:rsidRPr="00920647" w:rsidRDefault="004A47A0" w:rsidP="00920647">
      <w:pPr>
        <w:pStyle w:val="ListeParagraf"/>
        <w:numPr>
          <w:ilvl w:val="0"/>
          <w:numId w:val="32"/>
        </w:numPr>
        <w:spacing w:line="276" w:lineRule="auto"/>
        <w:rPr>
          <w:rFonts w:ascii="Arial" w:hAnsi="Arial" w:cs="Arial"/>
          <w:sz w:val="20"/>
          <w:szCs w:val="20"/>
        </w:rPr>
      </w:pPr>
      <w:r w:rsidRPr="00920647">
        <w:rPr>
          <w:rFonts w:ascii="Arial" w:hAnsi="Arial" w:cs="Arial"/>
          <w:sz w:val="20"/>
          <w:szCs w:val="20"/>
        </w:rPr>
        <w:t>20 lira</w:t>
      </w:r>
    </w:p>
    <w:p w:rsidR="004A47A0" w:rsidRPr="00920647" w:rsidRDefault="004A47A0" w:rsidP="00920647">
      <w:pPr>
        <w:pStyle w:val="ListeParagraf"/>
        <w:numPr>
          <w:ilvl w:val="0"/>
          <w:numId w:val="32"/>
        </w:numPr>
        <w:spacing w:line="276" w:lineRule="auto"/>
        <w:rPr>
          <w:rFonts w:ascii="Arial" w:hAnsi="Arial" w:cs="Arial"/>
          <w:sz w:val="20"/>
          <w:szCs w:val="20"/>
        </w:rPr>
      </w:pPr>
      <w:r w:rsidRPr="00920647">
        <w:rPr>
          <w:rFonts w:ascii="Arial" w:hAnsi="Arial" w:cs="Arial"/>
          <w:sz w:val="20"/>
          <w:szCs w:val="20"/>
        </w:rPr>
        <w:t>100 lira</w:t>
      </w:r>
    </w:p>
    <w:p w:rsidR="004A47A0" w:rsidRPr="00920647" w:rsidRDefault="004A47A0" w:rsidP="00920647">
      <w:pPr>
        <w:pStyle w:val="ListeParagraf"/>
        <w:numPr>
          <w:ilvl w:val="0"/>
          <w:numId w:val="32"/>
        </w:numPr>
        <w:spacing w:line="276" w:lineRule="auto"/>
        <w:rPr>
          <w:rFonts w:ascii="Arial" w:hAnsi="Arial" w:cs="Arial"/>
          <w:sz w:val="20"/>
          <w:szCs w:val="20"/>
        </w:rPr>
      </w:pPr>
      <w:r w:rsidRPr="00920647">
        <w:rPr>
          <w:rFonts w:ascii="Arial" w:hAnsi="Arial" w:cs="Arial"/>
          <w:sz w:val="20"/>
          <w:szCs w:val="20"/>
        </w:rPr>
        <w:t>70 lira</w:t>
      </w:r>
    </w:p>
    <w:p w:rsidR="004A47A0" w:rsidRPr="00920647" w:rsidRDefault="004A47A0" w:rsidP="00920647">
      <w:pPr>
        <w:pStyle w:val="ListeParagraf"/>
        <w:numPr>
          <w:ilvl w:val="0"/>
          <w:numId w:val="32"/>
        </w:numPr>
        <w:spacing w:line="276" w:lineRule="auto"/>
        <w:rPr>
          <w:rFonts w:ascii="Arial" w:hAnsi="Arial" w:cs="Arial"/>
          <w:sz w:val="20"/>
          <w:szCs w:val="20"/>
        </w:rPr>
      </w:pPr>
      <w:r w:rsidRPr="00920647">
        <w:rPr>
          <w:rFonts w:ascii="Arial" w:hAnsi="Arial" w:cs="Arial"/>
          <w:sz w:val="20"/>
          <w:szCs w:val="20"/>
        </w:rPr>
        <w:t>45. lira</w:t>
      </w:r>
    </w:p>
    <w:p w:rsidR="0003605D" w:rsidRPr="00920647" w:rsidRDefault="0003605D" w:rsidP="00920647">
      <w:pPr>
        <w:spacing w:line="276" w:lineRule="auto"/>
        <w:rPr>
          <w:rFonts w:ascii="Arial" w:hAnsi="Arial" w:cs="Arial"/>
          <w:sz w:val="20"/>
          <w:szCs w:val="20"/>
        </w:rPr>
      </w:pPr>
    </w:p>
    <w:p w:rsidR="004A47A0" w:rsidRPr="00920647" w:rsidRDefault="004A47A0" w:rsidP="00920647">
      <w:pPr>
        <w:spacing w:line="276" w:lineRule="auto"/>
        <w:rPr>
          <w:rFonts w:ascii="Arial" w:hAnsi="Arial" w:cs="Arial"/>
          <w:b/>
          <w:sz w:val="20"/>
          <w:szCs w:val="20"/>
        </w:rPr>
      </w:pPr>
    </w:p>
    <w:p w:rsidR="004A47A0" w:rsidRPr="00920647" w:rsidRDefault="006B140F" w:rsidP="00920647">
      <w:pPr>
        <w:spacing w:line="276" w:lineRule="auto"/>
        <w:rPr>
          <w:rFonts w:ascii="Arial" w:hAnsi="Arial" w:cs="Arial"/>
          <w:b/>
          <w:sz w:val="20"/>
          <w:szCs w:val="20"/>
        </w:rPr>
      </w:pPr>
      <w:r w:rsidRPr="00920647">
        <w:rPr>
          <w:rFonts w:ascii="Arial" w:hAnsi="Arial" w:cs="Arial"/>
          <w:b/>
          <w:sz w:val="20"/>
          <w:szCs w:val="20"/>
        </w:rPr>
        <w:t>17</w:t>
      </w:r>
      <w:r w:rsidR="004A47A0" w:rsidRPr="00920647">
        <w:rPr>
          <w:rFonts w:ascii="Arial" w:hAnsi="Arial" w:cs="Arial"/>
          <w:b/>
          <w:sz w:val="20"/>
          <w:szCs w:val="20"/>
        </w:rPr>
        <w:t>. Aşağıdaki suçlardan hangisi tehlike suçudur?</w:t>
      </w:r>
    </w:p>
    <w:p w:rsidR="004A47A0" w:rsidRPr="00920647" w:rsidRDefault="004A47A0" w:rsidP="00920647">
      <w:pPr>
        <w:pStyle w:val="ListeParagraf"/>
        <w:numPr>
          <w:ilvl w:val="0"/>
          <w:numId w:val="33"/>
        </w:numPr>
        <w:spacing w:line="276" w:lineRule="auto"/>
        <w:rPr>
          <w:rFonts w:ascii="Arial" w:hAnsi="Arial" w:cs="Arial"/>
          <w:sz w:val="20"/>
          <w:szCs w:val="20"/>
        </w:rPr>
      </w:pPr>
      <w:r w:rsidRPr="00920647">
        <w:rPr>
          <w:rFonts w:ascii="Arial" w:hAnsi="Arial" w:cs="Arial"/>
          <w:sz w:val="20"/>
          <w:szCs w:val="20"/>
        </w:rPr>
        <w:t xml:space="preserve">Hırsızlık </w:t>
      </w:r>
    </w:p>
    <w:p w:rsidR="004A47A0" w:rsidRPr="00920647" w:rsidRDefault="004A47A0" w:rsidP="00920647">
      <w:pPr>
        <w:pStyle w:val="ListeParagraf"/>
        <w:numPr>
          <w:ilvl w:val="0"/>
          <w:numId w:val="33"/>
        </w:numPr>
        <w:spacing w:line="276" w:lineRule="auto"/>
        <w:rPr>
          <w:rFonts w:ascii="Arial" w:hAnsi="Arial" w:cs="Arial"/>
          <w:sz w:val="20"/>
          <w:szCs w:val="20"/>
        </w:rPr>
      </w:pPr>
      <w:r w:rsidRPr="00920647">
        <w:rPr>
          <w:rFonts w:ascii="Arial" w:hAnsi="Arial" w:cs="Arial"/>
          <w:sz w:val="20"/>
          <w:szCs w:val="20"/>
        </w:rPr>
        <w:t>Kasten yaralama</w:t>
      </w:r>
    </w:p>
    <w:p w:rsidR="004A47A0" w:rsidRPr="00920647" w:rsidRDefault="004A47A0" w:rsidP="00920647">
      <w:pPr>
        <w:pStyle w:val="ListeParagraf"/>
        <w:numPr>
          <w:ilvl w:val="0"/>
          <w:numId w:val="33"/>
        </w:numPr>
        <w:spacing w:line="276" w:lineRule="auto"/>
        <w:rPr>
          <w:rFonts w:ascii="Arial" w:hAnsi="Arial" w:cs="Arial"/>
          <w:sz w:val="20"/>
          <w:szCs w:val="20"/>
        </w:rPr>
      </w:pPr>
      <w:r w:rsidRPr="00920647">
        <w:rPr>
          <w:rFonts w:ascii="Arial" w:hAnsi="Arial" w:cs="Arial"/>
          <w:sz w:val="20"/>
          <w:szCs w:val="20"/>
        </w:rPr>
        <w:t xml:space="preserve">Taksirle yaralama </w:t>
      </w:r>
    </w:p>
    <w:p w:rsidR="004A47A0" w:rsidRPr="00920647" w:rsidRDefault="004A47A0" w:rsidP="00920647">
      <w:pPr>
        <w:pStyle w:val="ListeParagraf"/>
        <w:numPr>
          <w:ilvl w:val="0"/>
          <w:numId w:val="33"/>
        </w:numPr>
        <w:spacing w:line="276" w:lineRule="auto"/>
        <w:rPr>
          <w:rFonts w:ascii="Arial" w:hAnsi="Arial" w:cs="Arial"/>
          <w:sz w:val="20"/>
          <w:szCs w:val="20"/>
        </w:rPr>
      </w:pPr>
      <w:r w:rsidRPr="00920647">
        <w:rPr>
          <w:rFonts w:ascii="Arial" w:hAnsi="Arial" w:cs="Arial"/>
          <w:sz w:val="20"/>
          <w:szCs w:val="20"/>
        </w:rPr>
        <w:t xml:space="preserve">Dolandırıcılık </w:t>
      </w:r>
    </w:p>
    <w:p w:rsidR="004A47A0" w:rsidRPr="00920647" w:rsidRDefault="004A47A0" w:rsidP="00920647">
      <w:pPr>
        <w:pStyle w:val="ListeParagraf"/>
        <w:numPr>
          <w:ilvl w:val="0"/>
          <w:numId w:val="33"/>
        </w:numPr>
        <w:spacing w:line="276" w:lineRule="auto"/>
        <w:rPr>
          <w:rFonts w:ascii="Arial" w:hAnsi="Arial" w:cs="Arial"/>
          <w:sz w:val="20"/>
          <w:szCs w:val="20"/>
        </w:rPr>
      </w:pPr>
      <w:r w:rsidRPr="00920647">
        <w:rPr>
          <w:rFonts w:ascii="Arial" w:hAnsi="Arial" w:cs="Arial"/>
          <w:sz w:val="20"/>
          <w:szCs w:val="20"/>
        </w:rPr>
        <w:t>Suçu ve Suçluyu övme</w:t>
      </w:r>
    </w:p>
    <w:p w:rsidR="004A47A0" w:rsidRPr="00920647" w:rsidRDefault="004A47A0" w:rsidP="00920647">
      <w:pPr>
        <w:spacing w:line="276" w:lineRule="auto"/>
        <w:rPr>
          <w:rFonts w:ascii="Arial" w:hAnsi="Arial" w:cs="Arial"/>
          <w:sz w:val="20"/>
          <w:szCs w:val="20"/>
        </w:rPr>
      </w:pPr>
    </w:p>
    <w:p w:rsidR="004A47A0" w:rsidRPr="00920647" w:rsidRDefault="004A47A0" w:rsidP="00920647">
      <w:pPr>
        <w:spacing w:line="276" w:lineRule="auto"/>
        <w:rPr>
          <w:rFonts w:ascii="Arial" w:hAnsi="Arial" w:cs="Arial"/>
          <w:sz w:val="20"/>
          <w:szCs w:val="20"/>
        </w:rPr>
      </w:pPr>
    </w:p>
    <w:p w:rsidR="004A47A0" w:rsidRPr="00920647" w:rsidRDefault="004A47A0" w:rsidP="00920647">
      <w:pPr>
        <w:spacing w:line="276" w:lineRule="auto"/>
        <w:rPr>
          <w:rFonts w:ascii="Arial" w:hAnsi="Arial" w:cs="Arial"/>
          <w:sz w:val="20"/>
          <w:szCs w:val="20"/>
        </w:rPr>
      </w:pPr>
    </w:p>
    <w:p w:rsidR="004A47A0" w:rsidRPr="00920647" w:rsidRDefault="006B140F" w:rsidP="00920647">
      <w:pPr>
        <w:spacing w:line="276" w:lineRule="auto"/>
        <w:rPr>
          <w:rFonts w:ascii="Arial" w:hAnsi="Arial" w:cs="Arial"/>
          <w:b/>
          <w:sz w:val="20"/>
          <w:szCs w:val="20"/>
        </w:rPr>
      </w:pPr>
      <w:r w:rsidRPr="00920647">
        <w:rPr>
          <w:rFonts w:ascii="Arial" w:hAnsi="Arial" w:cs="Arial"/>
          <w:b/>
          <w:sz w:val="20"/>
          <w:szCs w:val="20"/>
        </w:rPr>
        <w:t>18</w:t>
      </w:r>
      <w:r w:rsidR="004A47A0" w:rsidRPr="00920647">
        <w:rPr>
          <w:rFonts w:ascii="Arial" w:hAnsi="Arial" w:cs="Arial"/>
          <w:b/>
          <w:sz w:val="20"/>
          <w:szCs w:val="20"/>
        </w:rPr>
        <w:t>. Tek bir fiille birden fazla kanun hükmünün ihlal edilmesi halinde ortaya çıkan duruma ne ad verilir.</w:t>
      </w:r>
    </w:p>
    <w:p w:rsidR="004A47A0" w:rsidRPr="00920647" w:rsidRDefault="004A47A0" w:rsidP="00920647">
      <w:pPr>
        <w:pStyle w:val="ListeParagraf"/>
        <w:numPr>
          <w:ilvl w:val="0"/>
          <w:numId w:val="34"/>
        </w:numPr>
        <w:spacing w:line="276" w:lineRule="auto"/>
        <w:rPr>
          <w:rFonts w:ascii="Arial" w:hAnsi="Arial" w:cs="Arial"/>
          <w:sz w:val="20"/>
          <w:szCs w:val="20"/>
        </w:rPr>
      </w:pPr>
      <w:r w:rsidRPr="00920647">
        <w:rPr>
          <w:rFonts w:ascii="Arial" w:hAnsi="Arial" w:cs="Arial"/>
          <w:sz w:val="20"/>
          <w:szCs w:val="20"/>
        </w:rPr>
        <w:t>Zincirleme suç</w:t>
      </w:r>
    </w:p>
    <w:p w:rsidR="004A47A0" w:rsidRPr="00920647" w:rsidRDefault="004A47A0" w:rsidP="00920647">
      <w:pPr>
        <w:pStyle w:val="ListeParagraf"/>
        <w:numPr>
          <w:ilvl w:val="0"/>
          <w:numId w:val="34"/>
        </w:numPr>
        <w:spacing w:line="276" w:lineRule="auto"/>
        <w:rPr>
          <w:rFonts w:ascii="Arial" w:hAnsi="Arial" w:cs="Arial"/>
          <w:sz w:val="20"/>
          <w:szCs w:val="20"/>
        </w:rPr>
      </w:pPr>
      <w:proofErr w:type="spellStart"/>
      <w:r w:rsidRPr="00920647">
        <w:rPr>
          <w:rFonts w:ascii="Arial" w:hAnsi="Arial" w:cs="Arial"/>
          <w:sz w:val="20"/>
          <w:szCs w:val="20"/>
        </w:rPr>
        <w:t>İtiyadi</w:t>
      </w:r>
      <w:proofErr w:type="spellEnd"/>
      <w:r w:rsidRPr="00920647">
        <w:rPr>
          <w:rFonts w:ascii="Arial" w:hAnsi="Arial" w:cs="Arial"/>
          <w:sz w:val="20"/>
          <w:szCs w:val="20"/>
        </w:rPr>
        <w:t xml:space="preserve"> suç</w:t>
      </w:r>
    </w:p>
    <w:p w:rsidR="004A47A0" w:rsidRPr="00920647" w:rsidRDefault="004A47A0" w:rsidP="00920647">
      <w:pPr>
        <w:pStyle w:val="ListeParagraf"/>
        <w:numPr>
          <w:ilvl w:val="0"/>
          <w:numId w:val="34"/>
        </w:numPr>
        <w:spacing w:line="276" w:lineRule="auto"/>
        <w:rPr>
          <w:rFonts w:ascii="Arial" w:hAnsi="Arial" w:cs="Arial"/>
          <w:sz w:val="20"/>
          <w:szCs w:val="20"/>
        </w:rPr>
      </w:pPr>
      <w:r w:rsidRPr="00920647">
        <w:rPr>
          <w:rFonts w:ascii="Arial" w:hAnsi="Arial" w:cs="Arial"/>
          <w:sz w:val="20"/>
          <w:szCs w:val="20"/>
        </w:rPr>
        <w:t>Gerçek içtima</w:t>
      </w:r>
    </w:p>
    <w:p w:rsidR="004A47A0" w:rsidRPr="00920647" w:rsidRDefault="004A47A0" w:rsidP="00920647">
      <w:pPr>
        <w:pStyle w:val="ListeParagraf"/>
        <w:numPr>
          <w:ilvl w:val="0"/>
          <w:numId w:val="34"/>
        </w:numPr>
        <w:spacing w:line="276" w:lineRule="auto"/>
        <w:rPr>
          <w:rFonts w:ascii="Arial" w:hAnsi="Arial" w:cs="Arial"/>
          <w:sz w:val="20"/>
          <w:szCs w:val="20"/>
        </w:rPr>
      </w:pPr>
      <w:r w:rsidRPr="00920647">
        <w:rPr>
          <w:rFonts w:ascii="Arial" w:hAnsi="Arial" w:cs="Arial"/>
          <w:sz w:val="20"/>
          <w:szCs w:val="20"/>
        </w:rPr>
        <w:t>Fikri içtima</w:t>
      </w:r>
    </w:p>
    <w:p w:rsidR="004A47A0" w:rsidRPr="00920647" w:rsidRDefault="004A47A0" w:rsidP="00920647">
      <w:pPr>
        <w:pStyle w:val="ListeParagraf"/>
        <w:numPr>
          <w:ilvl w:val="0"/>
          <w:numId w:val="34"/>
        </w:numPr>
        <w:spacing w:line="276" w:lineRule="auto"/>
        <w:rPr>
          <w:rFonts w:ascii="Arial" w:hAnsi="Arial" w:cs="Arial"/>
          <w:sz w:val="20"/>
          <w:szCs w:val="20"/>
        </w:rPr>
      </w:pPr>
      <w:r w:rsidRPr="00920647">
        <w:rPr>
          <w:rFonts w:ascii="Arial" w:hAnsi="Arial" w:cs="Arial"/>
          <w:sz w:val="20"/>
          <w:szCs w:val="20"/>
        </w:rPr>
        <w:t>Bileşik suç</w:t>
      </w:r>
    </w:p>
    <w:p w:rsidR="004A47A0" w:rsidRPr="00920647" w:rsidRDefault="004A47A0" w:rsidP="00920647">
      <w:pPr>
        <w:spacing w:line="276" w:lineRule="auto"/>
        <w:rPr>
          <w:rFonts w:ascii="Arial" w:hAnsi="Arial" w:cs="Arial"/>
          <w:sz w:val="20"/>
          <w:szCs w:val="20"/>
        </w:rPr>
      </w:pPr>
    </w:p>
    <w:p w:rsidR="00292F4E" w:rsidRPr="00920647" w:rsidRDefault="00292F4E" w:rsidP="00920647">
      <w:pPr>
        <w:spacing w:line="276" w:lineRule="auto"/>
        <w:rPr>
          <w:rFonts w:ascii="Arial" w:hAnsi="Arial" w:cs="Arial"/>
          <w:sz w:val="20"/>
          <w:szCs w:val="20"/>
        </w:rPr>
      </w:pPr>
    </w:p>
    <w:p w:rsidR="00292F4E" w:rsidRPr="00920647" w:rsidRDefault="006B140F" w:rsidP="00920647">
      <w:pPr>
        <w:spacing w:line="276" w:lineRule="auto"/>
        <w:rPr>
          <w:rFonts w:ascii="Arial" w:hAnsi="Arial" w:cs="Arial"/>
          <w:sz w:val="20"/>
          <w:szCs w:val="20"/>
        </w:rPr>
      </w:pPr>
      <w:r w:rsidRPr="00920647">
        <w:rPr>
          <w:rFonts w:ascii="Arial" w:hAnsi="Arial" w:cs="Arial"/>
          <w:sz w:val="20"/>
          <w:szCs w:val="20"/>
        </w:rPr>
        <w:t>19.</w:t>
      </w:r>
      <w:r w:rsidR="00292F4E" w:rsidRPr="00920647">
        <w:rPr>
          <w:rFonts w:ascii="Arial" w:hAnsi="Arial" w:cs="Arial"/>
          <w:sz w:val="20"/>
          <w:szCs w:val="20"/>
        </w:rPr>
        <w:t xml:space="preserve"> </w:t>
      </w:r>
      <w:r w:rsidR="00292F4E" w:rsidRPr="00920647">
        <w:rPr>
          <w:rFonts w:ascii="Arial" w:hAnsi="Arial" w:cs="Arial"/>
          <w:sz w:val="20"/>
          <w:szCs w:val="20"/>
        </w:rPr>
        <w:tab/>
        <w:t>I. Hukuki hata kastı ortadan kaldırır.</w:t>
      </w:r>
    </w:p>
    <w:p w:rsidR="00292F4E" w:rsidRPr="00920647" w:rsidRDefault="00292F4E" w:rsidP="00920647">
      <w:pPr>
        <w:spacing w:line="276" w:lineRule="auto"/>
        <w:rPr>
          <w:rFonts w:ascii="Arial" w:hAnsi="Arial" w:cs="Arial"/>
          <w:sz w:val="20"/>
          <w:szCs w:val="20"/>
        </w:rPr>
      </w:pPr>
      <w:r w:rsidRPr="00920647">
        <w:rPr>
          <w:rFonts w:ascii="Arial" w:hAnsi="Arial" w:cs="Arial"/>
          <w:sz w:val="20"/>
          <w:szCs w:val="20"/>
        </w:rPr>
        <w:tab/>
      </w:r>
      <w:proofErr w:type="spellStart"/>
      <w:proofErr w:type="gramStart"/>
      <w:r w:rsidRPr="00920647">
        <w:rPr>
          <w:rFonts w:ascii="Arial" w:hAnsi="Arial" w:cs="Arial"/>
          <w:sz w:val="20"/>
          <w:szCs w:val="20"/>
        </w:rPr>
        <w:t>II.Fiili</w:t>
      </w:r>
      <w:proofErr w:type="spellEnd"/>
      <w:proofErr w:type="gramEnd"/>
      <w:r w:rsidRPr="00920647">
        <w:rPr>
          <w:rFonts w:ascii="Arial" w:hAnsi="Arial" w:cs="Arial"/>
          <w:sz w:val="20"/>
          <w:szCs w:val="20"/>
        </w:rPr>
        <w:t xml:space="preserve"> hata sorumluluğu ortadan kaldırır.</w:t>
      </w:r>
    </w:p>
    <w:p w:rsidR="00292F4E" w:rsidRPr="00920647" w:rsidRDefault="00292F4E" w:rsidP="00920647">
      <w:pPr>
        <w:spacing w:line="276" w:lineRule="auto"/>
        <w:rPr>
          <w:rFonts w:ascii="Arial" w:hAnsi="Arial" w:cs="Arial"/>
          <w:sz w:val="20"/>
          <w:szCs w:val="20"/>
        </w:rPr>
      </w:pPr>
      <w:r w:rsidRPr="00920647">
        <w:rPr>
          <w:rFonts w:ascii="Arial" w:hAnsi="Arial" w:cs="Arial"/>
          <w:sz w:val="20"/>
          <w:szCs w:val="20"/>
        </w:rPr>
        <w:tab/>
        <w:t>III. Şahısta hata kastı ortadan kaldırır.</w:t>
      </w:r>
    </w:p>
    <w:p w:rsidR="00292F4E" w:rsidRPr="00920647" w:rsidRDefault="00292F4E" w:rsidP="00920647">
      <w:pPr>
        <w:spacing w:line="276" w:lineRule="auto"/>
        <w:rPr>
          <w:rFonts w:ascii="Arial" w:hAnsi="Arial" w:cs="Arial"/>
          <w:b/>
          <w:sz w:val="20"/>
          <w:szCs w:val="20"/>
        </w:rPr>
      </w:pPr>
      <w:proofErr w:type="gramStart"/>
      <w:r w:rsidRPr="00920647">
        <w:rPr>
          <w:rFonts w:ascii="Arial" w:hAnsi="Arial" w:cs="Arial"/>
          <w:b/>
          <w:sz w:val="20"/>
          <w:szCs w:val="20"/>
        </w:rPr>
        <w:t>Hataya  ilişkin</w:t>
      </w:r>
      <w:proofErr w:type="gramEnd"/>
      <w:r w:rsidRPr="00920647">
        <w:rPr>
          <w:rFonts w:ascii="Arial" w:hAnsi="Arial" w:cs="Arial"/>
          <w:b/>
          <w:sz w:val="20"/>
          <w:szCs w:val="20"/>
        </w:rPr>
        <w:t xml:space="preserve"> yukarıdaki ifadelerden hangisi yanlıştır?</w:t>
      </w:r>
    </w:p>
    <w:p w:rsidR="00292F4E" w:rsidRPr="00920647" w:rsidRDefault="00292F4E" w:rsidP="00920647">
      <w:pPr>
        <w:pStyle w:val="ListeParagraf"/>
        <w:numPr>
          <w:ilvl w:val="0"/>
          <w:numId w:val="38"/>
        </w:numPr>
        <w:spacing w:line="276" w:lineRule="auto"/>
        <w:rPr>
          <w:rFonts w:ascii="Arial" w:hAnsi="Arial" w:cs="Arial"/>
          <w:sz w:val="20"/>
          <w:szCs w:val="20"/>
        </w:rPr>
      </w:pPr>
      <w:r w:rsidRPr="00920647">
        <w:rPr>
          <w:rFonts w:ascii="Arial" w:hAnsi="Arial" w:cs="Arial"/>
          <w:sz w:val="20"/>
          <w:szCs w:val="20"/>
        </w:rPr>
        <w:t>I ve II</w:t>
      </w:r>
    </w:p>
    <w:p w:rsidR="00292F4E" w:rsidRPr="00920647" w:rsidRDefault="00292F4E" w:rsidP="00920647">
      <w:pPr>
        <w:pStyle w:val="ListeParagraf"/>
        <w:numPr>
          <w:ilvl w:val="0"/>
          <w:numId w:val="38"/>
        </w:numPr>
        <w:spacing w:line="276" w:lineRule="auto"/>
        <w:rPr>
          <w:rFonts w:ascii="Arial" w:hAnsi="Arial" w:cs="Arial"/>
          <w:sz w:val="20"/>
          <w:szCs w:val="20"/>
        </w:rPr>
      </w:pPr>
      <w:r w:rsidRPr="00920647">
        <w:rPr>
          <w:rFonts w:ascii="Arial" w:hAnsi="Arial" w:cs="Arial"/>
          <w:sz w:val="20"/>
          <w:szCs w:val="20"/>
        </w:rPr>
        <w:t>I, II, III</w:t>
      </w:r>
    </w:p>
    <w:p w:rsidR="00292F4E" w:rsidRPr="00920647" w:rsidRDefault="00292F4E" w:rsidP="00920647">
      <w:pPr>
        <w:pStyle w:val="ListeParagraf"/>
        <w:numPr>
          <w:ilvl w:val="0"/>
          <w:numId w:val="38"/>
        </w:numPr>
        <w:spacing w:line="276" w:lineRule="auto"/>
        <w:rPr>
          <w:rFonts w:ascii="Arial" w:hAnsi="Arial" w:cs="Arial"/>
          <w:sz w:val="20"/>
          <w:szCs w:val="20"/>
        </w:rPr>
      </w:pPr>
      <w:r w:rsidRPr="00920647">
        <w:rPr>
          <w:rFonts w:ascii="Arial" w:hAnsi="Arial" w:cs="Arial"/>
          <w:sz w:val="20"/>
          <w:szCs w:val="20"/>
        </w:rPr>
        <w:lastRenderedPageBreak/>
        <w:t>Yalnız II</w:t>
      </w:r>
    </w:p>
    <w:p w:rsidR="00292F4E" w:rsidRPr="00920647" w:rsidRDefault="00292F4E" w:rsidP="00920647">
      <w:pPr>
        <w:pStyle w:val="ListeParagraf"/>
        <w:numPr>
          <w:ilvl w:val="0"/>
          <w:numId w:val="38"/>
        </w:numPr>
        <w:spacing w:line="276" w:lineRule="auto"/>
        <w:rPr>
          <w:rFonts w:ascii="Arial" w:hAnsi="Arial" w:cs="Arial"/>
          <w:sz w:val="20"/>
          <w:szCs w:val="20"/>
        </w:rPr>
      </w:pPr>
      <w:r w:rsidRPr="00920647">
        <w:rPr>
          <w:rFonts w:ascii="Arial" w:hAnsi="Arial" w:cs="Arial"/>
          <w:sz w:val="20"/>
          <w:szCs w:val="20"/>
        </w:rPr>
        <w:t>II ve III</w:t>
      </w:r>
    </w:p>
    <w:p w:rsidR="00292F4E" w:rsidRPr="00920647" w:rsidRDefault="00292F4E" w:rsidP="00920647">
      <w:pPr>
        <w:pStyle w:val="ListeParagraf"/>
        <w:numPr>
          <w:ilvl w:val="0"/>
          <w:numId w:val="38"/>
        </w:numPr>
        <w:spacing w:line="276" w:lineRule="auto"/>
        <w:rPr>
          <w:rFonts w:ascii="Arial" w:hAnsi="Arial" w:cs="Arial"/>
          <w:sz w:val="20"/>
          <w:szCs w:val="20"/>
        </w:rPr>
      </w:pPr>
      <w:r w:rsidRPr="00920647">
        <w:rPr>
          <w:rFonts w:ascii="Arial" w:hAnsi="Arial" w:cs="Arial"/>
          <w:sz w:val="20"/>
          <w:szCs w:val="20"/>
        </w:rPr>
        <w:t>Yalnız III</w:t>
      </w:r>
    </w:p>
    <w:p w:rsidR="00292F4E" w:rsidRPr="00920647" w:rsidRDefault="00292F4E" w:rsidP="00920647">
      <w:pPr>
        <w:spacing w:line="276" w:lineRule="auto"/>
        <w:rPr>
          <w:rFonts w:ascii="Arial" w:hAnsi="Arial" w:cs="Arial"/>
          <w:sz w:val="20"/>
          <w:szCs w:val="20"/>
        </w:rPr>
      </w:pPr>
    </w:p>
    <w:p w:rsidR="00292F4E" w:rsidRPr="00920647" w:rsidRDefault="00292F4E" w:rsidP="00920647">
      <w:pPr>
        <w:spacing w:line="276" w:lineRule="auto"/>
        <w:rPr>
          <w:rFonts w:ascii="Arial" w:hAnsi="Arial" w:cs="Arial"/>
          <w:sz w:val="20"/>
          <w:szCs w:val="20"/>
        </w:rPr>
      </w:pPr>
    </w:p>
    <w:p w:rsidR="00292F4E" w:rsidRPr="00920647" w:rsidRDefault="00292F4E" w:rsidP="00920647">
      <w:pPr>
        <w:spacing w:line="276" w:lineRule="auto"/>
        <w:rPr>
          <w:rFonts w:ascii="Arial" w:hAnsi="Arial" w:cs="Arial"/>
          <w:sz w:val="20"/>
          <w:szCs w:val="20"/>
        </w:rPr>
      </w:pPr>
      <w:r w:rsidRPr="00920647">
        <w:rPr>
          <w:rFonts w:ascii="Arial" w:hAnsi="Arial" w:cs="Arial"/>
          <w:sz w:val="20"/>
          <w:szCs w:val="20"/>
        </w:rPr>
        <w:t>2</w:t>
      </w:r>
      <w:r w:rsidR="006B140F" w:rsidRPr="00920647">
        <w:rPr>
          <w:rFonts w:ascii="Arial" w:hAnsi="Arial" w:cs="Arial"/>
          <w:sz w:val="20"/>
          <w:szCs w:val="20"/>
        </w:rPr>
        <w:t>0</w:t>
      </w:r>
      <w:r w:rsidRPr="00920647">
        <w:rPr>
          <w:rFonts w:ascii="Arial" w:hAnsi="Arial" w:cs="Arial"/>
          <w:sz w:val="20"/>
          <w:szCs w:val="20"/>
        </w:rPr>
        <w:t>. Polis memuru A, “teslim ol” çağrısına uymayan ve uyarı ateşlerine de aldırmayarak kaçan B’ye karşı Polis Vazife Ve Salahiyetleri Kanunu’na dayanarak ateş etmiş ve yaralamıştır.</w:t>
      </w:r>
    </w:p>
    <w:p w:rsidR="00292F4E" w:rsidRPr="00920647" w:rsidRDefault="00292F4E" w:rsidP="00920647">
      <w:pPr>
        <w:spacing w:line="276" w:lineRule="auto"/>
        <w:rPr>
          <w:rFonts w:ascii="Arial" w:hAnsi="Arial" w:cs="Arial"/>
          <w:b/>
          <w:sz w:val="20"/>
          <w:szCs w:val="20"/>
        </w:rPr>
      </w:pPr>
      <w:r w:rsidRPr="00920647">
        <w:rPr>
          <w:rFonts w:ascii="Arial" w:hAnsi="Arial" w:cs="Arial"/>
          <w:b/>
          <w:sz w:val="20"/>
          <w:szCs w:val="20"/>
        </w:rPr>
        <w:t>A’nın cezai sorumluluğuna ilişkin aşağıdakilerden hangisi doğrudur?</w:t>
      </w:r>
    </w:p>
    <w:p w:rsidR="00292F4E" w:rsidRPr="00920647" w:rsidRDefault="00292F4E" w:rsidP="00920647">
      <w:pPr>
        <w:pStyle w:val="ListeParagraf"/>
        <w:numPr>
          <w:ilvl w:val="0"/>
          <w:numId w:val="39"/>
        </w:numPr>
        <w:spacing w:line="276" w:lineRule="auto"/>
        <w:rPr>
          <w:rFonts w:ascii="Arial" w:hAnsi="Arial" w:cs="Arial"/>
          <w:sz w:val="20"/>
          <w:szCs w:val="20"/>
        </w:rPr>
      </w:pPr>
      <w:r w:rsidRPr="00920647">
        <w:rPr>
          <w:rFonts w:ascii="Arial" w:hAnsi="Arial" w:cs="Arial"/>
          <w:sz w:val="20"/>
          <w:szCs w:val="20"/>
        </w:rPr>
        <w:t>A’ya kasten yaralamadan ceza verilir</w:t>
      </w:r>
    </w:p>
    <w:p w:rsidR="00292F4E" w:rsidRPr="00920647" w:rsidRDefault="00292F4E" w:rsidP="00920647">
      <w:pPr>
        <w:pStyle w:val="ListeParagraf"/>
        <w:numPr>
          <w:ilvl w:val="0"/>
          <w:numId w:val="39"/>
        </w:numPr>
        <w:spacing w:line="276" w:lineRule="auto"/>
        <w:rPr>
          <w:rFonts w:ascii="Arial" w:hAnsi="Arial" w:cs="Arial"/>
          <w:sz w:val="20"/>
          <w:szCs w:val="20"/>
        </w:rPr>
      </w:pPr>
      <w:r w:rsidRPr="00920647">
        <w:rPr>
          <w:rFonts w:ascii="Arial" w:hAnsi="Arial" w:cs="Arial"/>
          <w:sz w:val="20"/>
          <w:szCs w:val="20"/>
        </w:rPr>
        <w:t>A haksız tahrik indiriminden yararlanır.</w:t>
      </w:r>
    </w:p>
    <w:p w:rsidR="00292F4E" w:rsidRPr="00920647" w:rsidRDefault="00C374DE" w:rsidP="00920647">
      <w:pPr>
        <w:pStyle w:val="ListeParagraf"/>
        <w:numPr>
          <w:ilvl w:val="0"/>
          <w:numId w:val="39"/>
        </w:numPr>
        <w:spacing w:line="276" w:lineRule="auto"/>
        <w:rPr>
          <w:rFonts w:ascii="Arial" w:hAnsi="Arial" w:cs="Arial"/>
          <w:sz w:val="20"/>
          <w:szCs w:val="20"/>
        </w:rPr>
      </w:pPr>
      <w:r w:rsidRPr="00920647">
        <w:rPr>
          <w:rFonts w:ascii="Arial" w:hAnsi="Arial" w:cs="Arial"/>
          <w:sz w:val="20"/>
          <w:szCs w:val="20"/>
        </w:rPr>
        <w:t>Olayda meşru müda</w:t>
      </w:r>
      <w:r w:rsidR="00292F4E" w:rsidRPr="00920647">
        <w:rPr>
          <w:rFonts w:ascii="Arial" w:hAnsi="Arial" w:cs="Arial"/>
          <w:sz w:val="20"/>
          <w:szCs w:val="20"/>
        </w:rPr>
        <w:t>fa</w:t>
      </w:r>
      <w:r w:rsidRPr="00920647">
        <w:rPr>
          <w:rFonts w:ascii="Arial" w:hAnsi="Arial" w:cs="Arial"/>
          <w:sz w:val="20"/>
          <w:szCs w:val="20"/>
        </w:rPr>
        <w:t>a</w:t>
      </w:r>
      <w:r w:rsidR="00292F4E" w:rsidRPr="00920647">
        <w:rPr>
          <w:rFonts w:ascii="Arial" w:hAnsi="Arial" w:cs="Arial"/>
          <w:sz w:val="20"/>
          <w:szCs w:val="20"/>
        </w:rPr>
        <w:t xml:space="preserve"> söz konusu olduğu için fiil hukuka uygundur.</w:t>
      </w:r>
    </w:p>
    <w:p w:rsidR="00292F4E" w:rsidRPr="00920647" w:rsidRDefault="00C374DE" w:rsidP="00920647">
      <w:pPr>
        <w:pStyle w:val="ListeParagraf"/>
        <w:numPr>
          <w:ilvl w:val="0"/>
          <w:numId w:val="39"/>
        </w:numPr>
        <w:spacing w:line="276" w:lineRule="auto"/>
        <w:rPr>
          <w:rFonts w:ascii="Arial" w:hAnsi="Arial" w:cs="Arial"/>
          <w:sz w:val="20"/>
          <w:szCs w:val="20"/>
        </w:rPr>
      </w:pPr>
      <w:r w:rsidRPr="00920647">
        <w:rPr>
          <w:rFonts w:ascii="Arial" w:hAnsi="Arial" w:cs="Arial"/>
          <w:sz w:val="20"/>
          <w:szCs w:val="20"/>
        </w:rPr>
        <w:t xml:space="preserve">A, </w:t>
      </w:r>
      <w:proofErr w:type="spellStart"/>
      <w:r w:rsidRPr="00920647">
        <w:rPr>
          <w:rFonts w:ascii="Arial" w:hAnsi="Arial" w:cs="Arial"/>
          <w:sz w:val="20"/>
          <w:szCs w:val="20"/>
        </w:rPr>
        <w:t>zorunlulk</w:t>
      </w:r>
      <w:proofErr w:type="spellEnd"/>
      <w:r w:rsidRPr="00920647">
        <w:rPr>
          <w:rFonts w:ascii="Arial" w:hAnsi="Arial" w:cs="Arial"/>
          <w:sz w:val="20"/>
          <w:szCs w:val="20"/>
        </w:rPr>
        <w:t xml:space="preserve"> halinden yaralanır.</w:t>
      </w:r>
    </w:p>
    <w:p w:rsidR="00C374DE" w:rsidRPr="00920647" w:rsidRDefault="00C374DE" w:rsidP="00920647">
      <w:pPr>
        <w:pStyle w:val="ListeParagraf"/>
        <w:numPr>
          <w:ilvl w:val="0"/>
          <w:numId w:val="39"/>
        </w:numPr>
        <w:spacing w:line="276" w:lineRule="auto"/>
        <w:rPr>
          <w:rFonts w:ascii="Arial" w:hAnsi="Arial" w:cs="Arial"/>
          <w:sz w:val="20"/>
          <w:szCs w:val="20"/>
        </w:rPr>
      </w:pPr>
      <w:r w:rsidRPr="00920647">
        <w:rPr>
          <w:rFonts w:ascii="Arial" w:hAnsi="Arial" w:cs="Arial"/>
          <w:sz w:val="20"/>
          <w:szCs w:val="20"/>
        </w:rPr>
        <w:t>Kanun hükmünü icra ettiği için A’nın herhangi bir ceza sorumluluğu yoktur.</w:t>
      </w:r>
    </w:p>
    <w:p w:rsidR="00C374DE" w:rsidRPr="00920647" w:rsidRDefault="00C374DE" w:rsidP="00920647">
      <w:pPr>
        <w:spacing w:line="276" w:lineRule="auto"/>
        <w:rPr>
          <w:rFonts w:ascii="Arial" w:hAnsi="Arial" w:cs="Arial"/>
          <w:sz w:val="20"/>
          <w:szCs w:val="20"/>
        </w:rPr>
      </w:pPr>
    </w:p>
    <w:p w:rsidR="00C374DE" w:rsidRPr="00920647" w:rsidRDefault="00C374DE" w:rsidP="00920647">
      <w:pPr>
        <w:spacing w:line="276" w:lineRule="auto"/>
        <w:rPr>
          <w:rFonts w:ascii="Arial" w:hAnsi="Arial" w:cs="Arial"/>
          <w:sz w:val="20"/>
          <w:szCs w:val="20"/>
        </w:rPr>
      </w:pPr>
    </w:p>
    <w:p w:rsidR="00C374DE" w:rsidRPr="00920647" w:rsidRDefault="006B140F" w:rsidP="00920647">
      <w:pPr>
        <w:spacing w:line="276" w:lineRule="auto"/>
        <w:rPr>
          <w:rFonts w:ascii="Arial" w:hAnsi="Arial" w:cs="Arial"/>
          <w:b/>
          <w:sz w:val="20"/>
          <w:szCs w:val="20"/>
        </w:rPr>
      </w:pPr>
      <w:r w:rsidRPr="00920647">
        <w:rPr>
          <w:rFonts w:ascii="Arial" w:hAnsi="Arial" w:cs="Arial"/>
          <w:b/>
          <w:sz w:val="20"/>
          <w:szCs w:val="20"/>
        </w:rPr>
        <w:t>21</w:t>
      </w:r>
      <w:r w:rsidR="00C374DE" w:rsidRPr="00920647">
        <w:rPr>
          <w:rFonts w:ascii="Arial" w:hAnsi="Arial" w:cs="Arial"/>
          <w:b/>
          <w:sz w:val="20"/>
          <w:szCs w:val="20"/>
        </w:rPr>
        <w:t>.  Aşağıdakilerden hangisi Türk Ceza Kanunu’nda düzenlenen güvenlik tedbirleri arasından yer almaz?</w:t>
      </w:r>
    </w:p>
    <w:p w:rsidR="00C374DE" w:rsidRPr="00920647" w:rsidRDefault="00C374DE" w:rsidP="00920647">
      <w:pPr>
        <w:pStyle w:val="ListeParagraf"/>
        <w:numPr>
          <w:ilvl w:val="0"/>
          <w:numId w:val="40"/>
        </w:numPr>
        <w:spacing w:line="276" w:lineRule="auto"/>
        <w:rPr>
          <w:rFonts w:ascii="Arial" w:hAnsi="Arial" w:cs="Arial"/>
          <w:sz w:val="20"/>
          <w:szCs w:val="20"/>
        </w:rPr>
      </w:pPr>
      <w:r w:rsidRPr="00920647">
        <w:rPr>
          <w:rFonts w:ascii="Arial" w:hAnsi="Arial" w:cs="Arial"/>
          <w:sz w:val="20"/>
          <w:szCs w:val="20"/>
        </w:rPr>
        <w:t>Eşya müsaderesi</w:t>
      </w:r>
    </w:p>
    <w:p w:rsidR="00C374DE" w:rsidRPr="00920647" w:rsidRDefault="00C374DE" w:rsidP="00920647">
      <w:pPr>
        <w:pStyle w:val="ListeParagraf"/>
        <w:numPr>
          <w:ilvl w:val="0"/>
          <w:numId w:val="40"/>
        </w:numPr>
        <w:spacing w:line="276" w:lineRule="auto"/>
        <w:rPr>
          <w:rFonts w:ascii="Arial" w:hAnsi="Arial" w:cs="Arial"/>
          <w:sz w:val="20"/>
          <w:szCs w:val="20"/>
        </w:rPr>
      </w:pPr>
      <w:r w:rsidRPr="00920647">
        <w:rPr>
          <w:rFonts w:ascii="Arial" w:hAnsi="Arial" w:cs="Arial"/>
          <w:sz w:val="20"/>
          <w:szCs w:val="20"/>
        </w:rPr>
        <w:t>Sınır dışı edilme</w:t>
      </w:r>
    </w:p>
    <w:p w:rsidR="00C374DE" w:rsidRPr="00920647" w:rsidRDefault="00C374DE" w:rsidP="00920647">
      <w:pPr>
        <w:pStyle w:val="ListeParagraf"/>
        <w:numPr>
          <w:ilvl w:val="0"/>
          <w:numId w:val="40"/>
        </w:numPr>
        <w:spacing w:line="276" w:lineRule="auto"/>
        <w:rPr>
          <w:rFonts w:ascii="Arial" w:hAnsi="Arial" w:cs="Arial"/>
          <w:sz w:val="20"/>
          <w:szCs w:val="20"/>
        </w:rPr>
      </w:pPr>
      <w:r w:rsidRPr="00920647">
        <w:rPr>
          <w:rFonts w:ascii="Arial" w:hAnsi="Arial" w:cs="Arial"/>
          <w:sz w:val="20"/>
          <w:szCs w:val="20"/>
        </w:rPr>
        <w:t>Belirli hakları kullanmaktan yoksun bırakılma</w:t>
      </w:r>
    </w:p>
    <w:p w:rsidR="00C374DE" w:rsidRPr="00920647" w:rsidRDefault="00C374DE" w:rsidP="00920647">
      <w:pPr>
        <w:pStyle w:val="ListeParagraf"/>
        <w:numPr>
          <w:ilvl w:val="0"/>
          <w:numId w:val="40"/>
        </w:numPr>
        <w:spacing w:line="276" w:lineRule="auto"/>
        <w:rPr>
          <w:rFonts w:ascii="Arial" w:hAnsi="Arial" w:cs="Arial"/>
          <w:sz w:val="20"/>
          <w:szCs w:val="20"/>
        </w:rPr>
      </w:pPr>
      <w:r w:rsidRPr="00920647">
        <w:rPr>
          <w:rFonts w:ascii="Arial" w:hAnsi="Arial" w:cs="Arial"/>
          <w:sz w:val="20"/>
          <w:szCs w:val="20"/>
        </w:rPr>
        <w:t>El koyma</w:t>
      </w:r>
    </w:p>
    <w:p w:rsidR="00C374DE" w:rsidRPr="00920647" w:rsidRDefault="00C374DE" w:rsidP="00920647">
      <w:pPr>
        <w:pStyle w:val="ListeParagraf"/>
        <w:numPr>
          <w:ilvl w:val="0"/>
          <w:numId w:val="40"/>
        </w:numPr>
        <w:spacing w:line="276" w:lineRule="auto"/>
        <w:rPr>
          <w:rFonts w:ascii="Arial" w:hAnsi="Arial" w:cs="Arial"/>
          <w:sz w:val="20"/>
          <w:szCs w:val="20"/>
        </w:rPr>
      </w:pPr>
      <w:r w:rsidRPr="00920647">
        <w:rPr>
          <w:rFonts w:ascii="Arial" w:hAnsi="Arial" w:cs="Arial"/>
          <w:sz w:val="20"/>
          <w:szCs w:val="20"/>
        </w:rPr>
        <w:t>Kazanç müsaderesi</w:t>
      </w:r>
    </w:p>
    <w:p w:rsidR="00C374DE" w:rsidRPr="00920647" w:rsidRDefault="00C374DE" w:rsidP="00920647">
      <w:pPr>
        <w:spacing w:line="276" w:lineRule="auto"/>
        <w:rPr>
          <w:rFonts w:ascii="Arial" w:hAnsi="Arial" w:cs="Arial"/>
          <w:sz w:val="20"/>
          <w:szCs w:val="20"/>
        </w:rPr>
      </w:pPr>
    </w:p>
    <w:p w:rsidR="00920EEF" w:rsidRPr="00920647" w:rsidRDefault="006B140F" w:rsidP="00920647">
      <w:pPr>
        <w:spacing w:line="276" w:lineRule="auto"/>
        <w:rPr>
          <w:rFonts w:ascii="Arial" w:hAnsi="Arial" w:cs="Arial"/>
          <w:sz w:val="20"/>
          <w:szCs w:val="20"/>
        </w:rPr>
      </w:pPr>
      <w:r w:rsidRPr="00920647">
        <w:rPr>
          <w:rFonts w:ascii="Arial" w:hAnsi="Arial" w:cs="Arial"/>
          <w:sz w:val="20"/>
          <w:szCs w:val="20"/>
        </w:rPr>
        <w:t>22</w:t>
      </w:r>
      <w:r w:rsidR="00920EEF" w:rsidRPr="00920647">
        <w:rPr>
          <w:rFonts w:ascii="Arial" w:hAnsi="Arial" w:cs="Arial"/>
          <w:sz w:val="20"/>
          <w:szCs w:val="20"/>
        </w:rPr>
        <w:t xml:space="preserve">. </w:t>
      </w:r>
      <w:r w:rsidR="00920EEF" w:rsidRPr="00920647">
        <w:rPr>
          <w:rFonts w:ascii="Arial" w:hAnsi="Arial" w:cs="Arial"/>
          <w:sz w:val="20"/>
          <w:szCs w:val="20"/>
        </w:rPr>
        <w:tab/>
        <w:t xml:space="preserve">I. Haksız tahrik halinde </w:t>
      </w:r>
      <w:proofErr w:type="gramStart"/>
      <w:r w:rsidR="00920EEF" w:rsidRPr="00920647">
        <w:rPr>
          <w:rFonts w:ascii="Arial" w:hAnsi="Arial" w:cs="Arial"/>
          <w:sz w:val="20"/>
          <w:szCs w:val="20"/>
        </w:rPr>
        <w:t>hakim</w:t>
      </w:r>
      <w:proofErr w:type="gramEnd"/>
      <w:r w:rsidR="00920EEF" w:rsidRPr="00920647">
        <w:rPr>
          <w:rFonts w:ascii="Arial" w:hAnsi="Arial" w:cs="Arial"/>
          <w:sz w:val="20"/>
          <w:szCs w:val="20"/>
        </w:rPr>
        <w:t xml:space="preserve"> takdiri olarak indirim uygulayabilir</w:t>
      </w:r>
    </w:p>
    <w:p w:rsidR="00920EEF" w:rsidRPr="00920647" w:rsidRDefault="00920EEF" w:rsidP="00920647">
      <w:pPr>
        <w:spacing w:line="276" w:lineRule="auto"/>
        <w:rPr>
          <w:rFonts w:ascii="Arial" w:hAnsi="Arial" w:cs="Arial"/>
          <w:sz w:val="20"/>
          <w:szCs w:val="20"/>
        </w:rPr>
      </w:pPr>
      <w:r w:rsidRPr="00920647">
        <w:rPr>
          <w:rFonts w:ascii="Arial" w:hAnsi="Arial" w:cs="Arial"/>
          <w:sz w:val="20"/>
          <w:szCs w:val="20"/>
        </w:rPr>
        <w:tab/>
        <w:t xml:space="preserve">II. </w:t>
      </w:r>
      <w:r w:rsidR="00D317EC" w:rsidRPr="00920647">
        <w:rPr>
          <w:rFonts w:ascii="Arial" w:hAnsi="Arial" w:cs="Arial"/>
          <w:sz w:val="20"/>
          <w:szCs w:val="20"/>
        </w:rPr>
        <w:t>Tahriki oluşturan fiilin tepkide bulunan kişiye karşı işlenmiş olması gerekir.</w:t>
      </w:r>
    </w:p>
    <w:p w:rsidR="00D317EC" w:rsidRPr="00920647" w:rsidRDefault="00D317EC" w:rsidP="00920647">
      <w:pPr>
        <w:spacing w:line="276" w:lineRule="auto"/>
        <w:rPr>
          <w:rFonts w:ascii="Arial" w:hAnsi="Arial" w:cs="Arial"/>
          <w:sz w:val="20"/>
          <w:szCs w:val="20"/>
        </w:rPr>
      </w:pPr>
      <w:r w:rsidRPr="00920647">
        <w:rPr>
          <w:rFonts w:ascii="Arial" w:hAnsi="Arial" w:cs="Arial"/>
          <w:sz w:val="20"/>
          <w:szCs w:val="20"/>
        </w:rPr>
        <w:tab/>
        <w:t>III. Haksız tahrik halinde fiilin suç olma niteliği ortadan kalkar.</w:t>
      </w:r>
    </w:p>
    <w:p w:rsidR="00D317EC" w:rsidRPr="00920647" w:rsidRDefault="00D317EC" w:rsidP="00920647">
      <w:pPr>
        <w:spacing w:line="276" w:lineRule="auto"/>
        <w:rPr>
          <w:rFonts w:ascii="Arial" w:hAnsi="Arial" w:cs="Arial"/>
          <w:sz w:val="20"/>
          <w:szCs w:val="20"/>
        </w:rPr>
      </w:pPr>
      <w:r w:rsidRPr="00920647">
        <w:rPr>
          <w:rFonts w:ascii="Arial" w:hAnsi="Arial" w:cs="Arial"/>
          <w:sz w:val="20"/>
          <w:szCs w:val="20"/>
        </w:rPr>
        <w:tab/>
        <w:t>IV. Tahrik fiilinin haksız olması yeterlidir ayrıca suç olması gerekmez.</w:t>
      </w:r>
    </w:p>
    <w:p w:rsidR="00D317EC" w:rsidRPr="00920647" w:rsidRDefault="00D317EC" w:rsidP="00920647">
      <w:pPr>
        <w:spacing w:line="276" w:lineRule="auto"/>
        <w:rPr>
          <w:rFonts w:ascii="Arial" w:hAnsi="Arial" w:cs="Arial"/>
          <w:sz w:val="20"/>
          <w:szCs w:val="20"/>
        </w:rPr>
      </w:pPr>
      <w:r w:rsidRPr="00920647">
        <w:rPr>
          <w:rFonts w:ascii="Arial" w:hAnsi="Arial" w:cs="Arial"/>
          <w:sz w:val="20"/>
          <w:szCs w:val="20"/>
        </w:rPr>
        <w:t>Haksız tahrike ilişkin yukarıdaki ifadelerden hangisi doğrudur?</w:t>
      </w:r>
    </w:p>
    <w:p w:rsidR="00D317EC" w:rsidRPr="00920647" w:rsidRDefault="00D317EC" w:rsidP="00920647">
      <w:pPr>
        <w:pStyle w:val="ListeParagraf"/>
        <w:numPr>
          <w:ilvl w:val="0"/>
          <w:numId w:val="53"/>
        </w:numPr>
        <w:spacing w:line="276" w:lineRule="auto"/>
        <w:rPr>
          <w:rFonts w:ascii="Arial" w:hAnsi="Arial" w:cs="Arial"/>
          <w:sz w:val="20"/>
          <w:szCs w:val="20"/>
        </w:rPr>
      </w:pPr>
      <w:r w:rsidRPr="00920647">
        <w:rPr>
          <w:rFonts w:ascii="Arial" w:hAnsi="Arial" w:cs="Arial"/>
          <w:sz w:val="20"/>
          <w:szCs w:val="20"/>
        </w:rPr>
        <w:t>II ve IV</w:t>
      </w:r>
    </w:p>
    <w:p w:rsidR="00D317EC" w:rsidRPr="00920647" w:rsidRDefault="00D317EC" w:rsidP="00920647">
      <w:pPr>
        <w:pStyle w:val="ListeParagraf"/>
        <w:numPr>
          <w:ilvl w:val="0"/>
          <w:numId w:val="53"/>
        </w:numPr>
        <w:spacing w:line="276" w:lineRule="auto"/>
        <w:rPr>
          <w:rFonts w:ascii="Arial" w:hAnsi="Arial" w:cs="Arial"/>
          <w:sz w:val="20"/>
          <w:szCs w:val="20"/>
        </w:rPr>
      </w:pPr>
      <w:r w:rsidRPr="00920647">
        <w:rPr>
          <w:rFonts w:ascii="Arial" w:hAnsi="Arial" w:cs="Arial"/>
          <w:sz w:val="20"/>
          <w:szCs w:val="20"/>
        </w:rPr>
        <w:t>III ve IV</w:t>
      </w:r>
    </w:p>
    <w:p w:rsidR="00D317EC" w:rsidRPr="00920647" w:rsidRDefault="00D317EC" w:rsidP="00920647">
      <w:pPr>
        <w:pStyle w:val="ListeParagraf"/>
        <w:numPr>
          <w:ilvl w:val="0"/>
          <w:numId w:val="53"/>
        </w:numPr>
        <w:spacing w:line="276" w:lineRule="auto"/>
        <w:rPr>
          <w:rFonts w:ascii="Arial" w:hAnsi="Arial" w:cs="Arial"/>
          <w:sz w:val="20"/>
          <w:szCs w:val="20"/>
        </w:rPr>
      </w:pPr>
      <w:r w:rsidRPr="00920647">
        <w:rPr>
          <w:rFonts w:ascii="Arial" w:hAnsi="Arial" w:cs="Arial"/>
          <w:sz w:val="20"/>
          <w:szCs w:val="20"/>
        </w:rPr>
        <w:t>Yalnız IV</w:t>
      </w:r>
    </w:p>
    <w:p w:rsidR="00D317EC" w:rsidRPr="00920647" w:rsidRDefault="00D317EC" w:rsidP="00920647">
      <w:pPr>
        <w:pStyle w:val="ListeParagraf"/>
        <w:numPr>
          <w:ilvl w:val="0"/>
          <w:numId w:val="53"/>
        </w:numPr>
        <w:spacing w:line="276" w:lineRule="auto"/>
        <w:rPr>
          <w:rFonts w:ascii="Arial" w:hAnsi="Arial" w:cs="Arial"/>
          <w:sz w:val="20"/>
          <w:szCs w:val="20"/>
        </w:rPr>
      </w:pPr>
      <w:r w:rsidRPr="00920647">
        <w:rPr>
          <w:rFonts w:ascii="Arial" w:hAnsi="Arial" w:cs="Arial"/>
          <w:sz w:val="20"/>
          <w:szCs w:val="20"/>
        </w:rPr>
        <w:t>I ve IV</w:t>
      </w:r>
    </w:p>
    <w:p w:rsidR="00D317EC" w:rsidRPr="00920647" w:rsidRDefault="00D317EC" w:rsidP="00920647">
      <w:pPr>
        <w:pStyle w:val="ListeParagraf"/>
        <w:numPr>
          <w:ilvl w:val="0"/>
          <w:numId w:val="53"/>
        </w:numPr>
        <w:spacing w:line="276" w:lineRule="auto"/>
        <w:rPr>
          <w:rFonts w:ascii="Arial" w:hAnsi="Arial" w:cs="Arial"/>
          <w:sz w:val="20"/>
          <w:szCs w:val="20"/>
        </w:rPr>
      </w:pPr>
      <w:r w:rsidRPr="00920647">
        <w:rPr>
          <w:rFonts w:ascii="Arial" w:hAnsi="Arial" w:cs="Arial"/>
          <w:sz w:val="20"/>
          <w:szCs w:val="20"/>
        </w:rPr>
        <w:t>I, II ve IV</w:t>
      </w:r>
    </w:p>
    <w:p w:rsidR="00D317EC" w:rsidRPr="00920647" w:rsidRDefault="00D317EC" w:rsidP="00920647">
      <w:pPr>
        <w:spacing w:line="276" w:lineRule="auto"/>
        <w:rPr>
          <w:rFonts w:ascii="Arial" w:hAnsi="Arial" w:cs="Arial"/>
          <w:b/>
          <w:sz w:val="20"/>
          <w:szCs w:val="20"/>
        </w:rPr>
      </w:pPr>
    </w:p>
    <w:p w:rsidR="00D317EC" w:rsidRPr="00920647" w:rsidRDefault="00D317EC" w:rsidP="00920647">
      <w:pPr>
        <w:spacing w:line="276" w:lineRule="auto"/>
        <w:rPr>
          <w:rFonts w:ascii="Arial" w:hAnsi="Arial" w:cs="Arial"/>
          <w:b/>
          <w:sz w:val="20"/>
          <w:szCs w:val="20"/>
        </w:rPr>
      </w:pPr>
      <w:r w:rsidRPr="00920647">
        <w:rPr>
          <w:rFonts w:ascii="Arial" w:hAnsi="Arial" w:cs="Arial"/>
          <w:b/>
          <w:sz w:val="20"/>
          <w:szCs w:val="20"/>
        </w:rPr>
        <w:t>2</w:t>
      </w:r>
      <w:r w:rsidR="006B140F" w:rsidRPr="00920647">
        <w:rPr>
          <w:rFonts w:ascii="Arial" w:hAnsi="Arial" w:cs="Arial"/>
          <w:b/>
          <w:sz w:val="20"/>
          <w:szCs w:val="20"/>
        </w:rPr>
        <w:t>3</w:t>
      </w:r>
      <w:r w:rsidRPr="00920647">
        <w:rPr>
          <w:rFonts w:ascii="Arial" w:hAnsi="Arial" w:cs="Arial"/>
          <w:b/>
          <w:sz w:val="20"/>
          <w:szCs w:val="20"/>
        </w:rPr>
        <w:t xml:space="preserve">. 5237 sayılı Türk Ceza Kanunu’na göre Süreli hapis cezasını gerektiren bir suçtan </w:t>
      </w:r>
      <w:proofErr w:type="gramStart"/>
      <w:r w:rsidRPr="00920647">
        <w:rPr>
          <w:rFonts w:ascii="Arial" w:hAnsi="Arial" w:cs="Arial"/>
          <w:b/>
          <w:sz w:val="20"/>
          <w:szCs w:val="20"/>
        </w:rPr>
        <w:t>dolayı  belirlenen</w:t>
      </w:r>
      <w:proofErr w:type="gramEnd"/>
      <w:r w:rsidRPr="00920647">
        <w:rPr>
          <w:rFonts w:ascii="Arial" w:hAnsi="Arial" w:cs="Arial"/>
          <w:b/>
          <w:sz w:val="20"/>
          <w:szCs w:val="20"/>
        </w:rPr>
        <w:t xml:space="preserve"> ceza sonuç ceza, en fazla kaç yıl olabilir?</w:t>
      </w:r>
    </w:p>
    <w:p w:rsidR="00D317EC" w:rsidRPr="00920647" w:rsidRDefault="00D317EC" w:rsidP="00920647">
      <w:pPr>
        <w:pStyle w:val="ListeParagraf"/>
        <w:numPr>
          <w:ilvl w:val="0"/>
          <w:numId w:val="54"/>
        </w:numPr>
        <w:spacing w:line="276" w:lineRule="auto"/>
        <w:rPr>
          <w:rFonts w:ascii="Arial" w:hAnsi="Arial" w:cs="Arial"/>
          <w:sz w:val="20"/>
          <w:szCs w:val="20"/>
        </w:rPr>
      </w:pPr>
      <w:r w:rsidRPr="00920647">
        <w:rPr>
          <w:rFonts w:ascii="Arial" w:hAnsi="Arial" w:cs="Arial"/>
          <w:sz w:val="20"/>
          <w:szCs w:val="20"/>
        </w:rPr>
        <w:t>20 yıl</w:t>
      </w:r>
    </w:p>
    <w:p w:rsidR="00D317EC" w:rsidRPr="00920647" w:rsidRDefault="00D317EC" w:rsidP="00920647">
      <w:pPr>
        <w:pStyle w:val="ListeParagraf"/>
        <w:numPr>
          <w:ilvl w:val="0"/>
          <w:numId w:val="54"/>
        </w:numPr>
        <w:spacing w:line="276" w:lineRule="auto"/>
        <w:rPr>
          <w:rFonts w:ascii="Arial" w:hAnsi="Arial" w:cs="Arial"/>
          <w:sz w:val="20"/>
          <w:szCs w:val="20"/>
        </w:rPr>
      </w:pPr>
      <w:r w:rsidRPr="00920647">
        <w:rPr>
          <w:rFonts w:ascii="Arial" w:hAnsi="Arial" w:cs="Arial"/>
          <w:sz w:val="20"/>
          <w:szCs w:val="20"/>
        </w:rPr>
        <w:t>30 yıl</w:t>
      </w:r>
    </w:p>
    <w:p w:rsidR="00D317EC" w:rsidRPr="00920647" w:rsidRDefault="00D317EC" w:rsidP="00920647">
      <w:pPr>
        <w:pStyle w:val="ListeParagraf"/>
        <w:numPr>
          <w:ilvl w:val="0"/>
          <w:numId w:val="54"/>
        </w:numPr>
        <w:spacing w:line="276" w:lineRule="auto"/>
        <w:rPr>
          <w:rFonts w:ascii="Arial" w:hAnsi="Arial" w:cs="Arial"/>
          <w:sz w:val="20"/>
          <w:szCs w:val="20"/>
        </w:rPr>
      </w:pPr>
      <w:r w:rsidRPr="00920647">
        <w:rPr>
          <w:rFonts w:ascii="Arial" w:hAnsi="Arial" w:cs="Arial"/>
          <w:sz w:val="20"/>
          <w:szCs w:val="20"/>
        </w:rPr>
        <w:t>24 yıl</w:t>
      </w:r>
    </w:p>
    <w:p w:rsidR="00D317EC" w:rsidRPr="00920647" w:rsidRDefault="008458E5" w:rsidP="00920647">
      <w:pPr>
        <w:pStyle w:val="ListeParagraf"/>
        <w:numPr>
          <w:ilvl w:val="0"/>
          <w:numId w:val="54"/>
        </w:numPr>
        <w:spacing w:line="276" w:lineRule="auto"/>
        <w:rPr>
          <w:rFonts w:ascii="Arial" w:hAnsi="Arial" w:cs="Arial"/>
          <w:sz w:val="20"/>
          <w:szCs w:val="20"/>
        </w:rPr>
      </w:pPr>
      <w:r w:rsidRPr="00920647">
        <w:rPr>
          <w:rFonts w:ascii="Arial" w:hAnsi="Arial" w:cs="Arial"/>
          <w:sz w:val="20"/>
          <w:szCs w:val="20"/>
        </w:rPr>
        <w:t>15 yıl</w:t>
      </w:r>
    </w:p>
    <w:p w:rsidR="008458E5" w:rsidRPr="00920647" w:rsidRDefault="008458E5" w:rsidP="00920647">
      <w:pPr>
        <w:pStyle w:val="ListeParagraf"/>
        <w:numPr>
          <w:ilvl w:val="0"/>
          <w:numId w:val="54"/>
        </w:numPr>
        <w:spacing w:line="276" w:lineRule="auto"/>
        <w:rPr>
          <w:rFonts w:ascii="Arial" w:hAnsi="Arial" w:cs="Arial"/>
          <w:sz w:val="20"/>
          <w:szCs w:val="20"/>
        </w:rPr>
      </w:pPr>
      <w:r w:rsidRPr="00920647">
        <w:rPr>
          <w:rFonts w:ascii="Arial" w:hAnsi="Arial" w:cs="Arial"/>
          <w:sz w:val="20"/>
          <w:szCs w:val="20"/>
        </w:rPr>
        <w:t>36 yıl</w:t>
      </w:r>
    </w:p>
    <w:p w:rsidR="008458E5" w:rsidRPr="00920647" w:rsidRDefault="008458E5" w:rsidP="00920647">
      <w:pPr>
        <w:spacing w:line="276" w:lineRule="auto"/>
        <w:rPr>
          <w:rFonts w:ascii="Arial" w:hAnsi="Arial" w:cs="Arial"/>
          <w:sz w:val="20"/>
          <w:szCs w:val="20"/>
        </w:rPr>
      </w:pPr>
    </w:p>
    <w:p w:rsidR="00D317EC" w:rsidRPr="00920647" w:rsidRDefault="00D317EC" w:rsidP="00920647">
      <w:pPr>
        <w:spacing w:line="276" w:lineRule="auto"/>
        <w:rPr>
          <w:rFonts w:ascii="Arial" w:hAnsi="Arial" w:cs="Arial"/>
          <w:sz w:val="20"/>
          <w:szCs w:val="20"/>
        </w:rPr>
      </w:pPr>
    </w:p>
    <w:p w:rsidR="00F3619D" w:rsidRPr="00920647" w:rsidRDefault="00F3619D" w:rsidP="00920647">
      <w:pPr>
        <w:spacing w:line="276" w:lineRule="auto"/>
        <w:rPr>
          <w:rFonts w:ascii="Arial" w:hAnsi="Arial" w:cs="Arial"/>
          <w:sz w:val="20"/>
          <w:szCs w:val="20"/>
        </w:rPr>
      </w:pPr>
    </w:p>
    <w:p w:rsidR="00F3619D" w:rsidRPr="00920647" w:rsidRDefault="00F3619D" w:rsidP="00920647">
      <w:pPr>
        <w:spacing w:line="276" w:lineRule="auto"/>
        <w:rPr>
          <w:rFonts w:ascii="Arial" w:hAnsi="Arial" w:cs="Arial"/>
          <w:sz w:val="20"/>
          <w:szCs w:val="20"/>
        </w:rPr>
      </w:pPr>
    </w:p>
    <w:p w:rsidR="00C76B19" w:rsidRPr="00920647" w:rsidRDefault="006B140F" w:rsidP="00920647">
      <w:pPr>
        <w:spacing w:line="276" w:lineRule="auto"/>
        <w:rPr>
          <w:rFonts w:ascii="Arial" w:hAnsi="Arial" w:cs="Arial"/>
          <w:sz w:val="20"/>
          <w:szCs w:val="20"/>
        </w:rPr>
      </w:pPr>
      <w:r w:rsidRPr="00920647">
        <w:rPr>
          <w:rFonts w:ascii="Arial" w:hAnsi="Arial" w:cs="Arial"/>
          <w:sz w:val="20"/>
          <w:szCs w:val="20"/>
        </w:rPr>
        <w:t>24</w:t>
      </w:r>
      <w:r w:rsidR="00C76B19" w:rsidRPr="00920647">
        <w:rPr>
          <w:rFonts w:ascii="Arial" w:hAnsi="Arial" w:cs="Arial"/>
          <w:sz w:val="20"/>
          <w:szCs w:val="20"/>
        </w:rPr>
        <w:t>. A, B’ye öldürmek amacıyla ateş eder ve yaralar. Daha sonra pişmanlık duyarak B’yi hastaneye götürür ancak yapılan tüm müdahalelere rağmen B hayatını kaybeder.</w:t>
      </w:r>
    </w:p>
    <w:p w:rsidR="00C76B19" w:rsidRPr="00920647" w:rsidRDefault="00C76B19" w:rsidP="00920647">
      <w:pPr>
        <w:spacing w:line="276" w:lineRule="auto"/>
        <w:rPr>
          <w:rFonts w:ascii="Arial" w:hAnsi="Arial" w:cs="Arial"/>
          <w:b/>
          <w:sz w:val="20"/>
          <w:szCs w:val="20"/>
        </w:rPr>
      </w:pPr>
      <w:r w:rsidRPr="00920647">
        <w:rPr>
          <w:rFonts w:ascii="Arial" w:hAnsi="Arial" w:cs="Arial"/>
          <w:b/>
          <w:sz w:val="20"/>
          <w:szCs w:val="20"/>
        </w:rPr>
        <w:t>A’nın cezai sorumluluğuna ilişkin aşağıdaki ifadelerden hangisi doğrudur?</w:t>
      </w:r>
    </w:p>
    <w:p w:rsidR="00C76B19" w:rsidRPr="00920647" w:rsidRDefault="00C76B19" w:rsidP="00920647">
      <w:pPr>
        <w:pStyle w:val="ListeParagraf"/>
        <w:numPr>
          <w:ilvl w:val="0"/>
          <w:numId w:val="55"/>
        </w:numPr>
        <w:spacing w:line="276" w:lineRule="auto"/>
        <w:rPr>
          <w:rFonts w:ascii="Arial" w:hAnsi="Arial" w:cs="Arial"/>
          <w:sz w:val="20"/>
          <w:szCs w:val="20"/>
        </w:rPr>
      </w:pPr>
      <w:r w:rsidRPr="00920647">
        <w:rPr>
          <w:rFonts w:ascii="Arial" w:hAnsi="Arial" w:cs="Arial"/>
          <w:sz w:val="20"/>
          <w:szCs w:val="20"/>
        </w:rPr>
        <w:t>Kasten insan öldürmeye teşebbüsten ceza alır</w:t>
      </w:r>
    </w:p>
    <w:p w:rsidR="00C76B19" w:rsidRPr="00920647" w:rsidRDefault="00C76B19" w:rsidP="00920647">
      <w:pPr>
        <w:pStyle w:val="ListeParagraf"/>
        <w:numPr>
          <w:ilvl w:val="0"/>
          <w:numId w:val="55"/>
        </w:numPr>
        <w:spacing w:line="276" w:lineRule="auto"/>
        <w:rPr>
          <w:rFonts w:ascii="Arial" w:hAnsi="Arial" w:cs="Arial"/>
          <w:sz w:val="20"/>
          <w:szCs w:val="20"/>
        </w:rPr>
      </w:pPr>
      <w:r w:rsidRPr="00920647">
        <w:rPr>
          <w:rFonts w:ascii="Arial" w:hAnsi="Arial" w:cs="Arial"/>
          <w:sz w:val="20"/>
          <w:szCs w:val="20"/>
        </w:rPr>
        <w:t>Kasten öldürmeden ceza alır.</w:t>
      </w:r>
    </w:p>
    <w:p w:rsidR="00C76B19" w:rsidRPr="00920647" w:rsidRDefault="00C76B19" w:rsidP="00920647">
      <w:pPr>
        <w:pStyle w:val="ListeParagraf"/>
        <w:numPr>
          <w:ilvl w:val="0"/>
          <w:numId w:val="55"/>
        </w:numPr>
        <w:spacing w:line="276" w:lineRule="auto"/>
        <w:rPr>
          <w:rFonts w:ascii="Arial" w:hAnsi="Arial" w:cs="Arial"/>
          <w:sz w:val="20"/>
          <w:szCs w:val="20"/>
        </w:rPr>
      </w:pPr>
      <w:r w:rsidRPr="00920647">
        <w:rPr>
          <w:rFonts w:ascii="Arial" w:hAnsi="Arial" w:cs="Arial"/>
          <w:sz w:val="20"/>
          <w:szCs w:val="20"/>
        </w:rPr>
        <w:t>Etkin pişmanlıktan yararlanır cezasında indirime gidilir.</w:t>
      </w:r>
    </w:p>
    <w:p w:rsidR="00C76B19" w:rsidRPr="00920647" w:rsidRDefault="00C76B19" w:rsidP="00920647">
      <w:pPr>
        <w:pStyle w:val="ListeParagraf"/>
        <w:numPr>
          <w:ilvl w:val="0"/>
          <w:numId w:val="55"/>
        </w:numPr>
        <w:spacing w:line="276" w:lineRule="auto"/>
        <w:rPr>
          <w:rFonts w:ascii="Arial" w:hAnsi="Arial" w:cs="Arial"/>
          <w:sz w:val="20"/>
          <w:szCs w:val="20"/>
        </w:rPr>
      </w:pPr>
      <w:r w:rsidRPr="00920647">
        <w:rPr>
          <w:rFonts w:ascii="Arial" w:hAnsi="Arial" w:cs="Arial"/>
          <w:sz w:val="20"/>
          <w:szCs w:val="20"/>
        </w:rPr>
        <w:lastRenderedPageBreak/>
        <w:t>Gönüllü vazgeçmeden dolayı cezalandırılmaz.</w:t>
      </w:r>
    </w:p>
    <w:p w:rsidR="00C76B19" w:rsidRPr="00920647" w:rsidRDefault="00C76B19" w:rsidP="00920647">
      <w:pPr>
        <w:pStyle w:val="ListeParagraf"/>
        <w:numPr>
          <w:ilvl w:val="0"/>
          <w:numId w:val="55"/>
        </w:numPr>
        <w:spacing w:line="276" w:lineRule="auto"/>
        <w:rPr>
          <w:rFonts w:ascii="Arial" w:hAnsi="Arial" w:cs="Arial"/>
          <w:sz w:val="20"/>
          <w:szCs w:val="20"/>
        </w:rPr>
      </w:pPr>
      <w:r w:rsidRPr="00920647">
        <w:rPr>
          <w:rFonts w:ascii="Arial" w:hAnsi="Arial" w:cs="Arial"/>
          <w:sz w:val="20"/>
          <w:szCs w:val="20"/>
        </w:rPr>
        <w:t>Gönüllü vazgeçme nedeniyle kasten yaralamadan cezalandırılır.</w:t>
      </w:r>
    </w:p>
    <w:p w:rsidR="00C76B19" w:rsidRPr="00920647" w:rsidRDefault="00C76B19" w:rsidP="00920647">
      <w:pPr>
        <w:spacing w:line="276" w:lineRule="auto"/>
        <w:rPr>
          <w:rFonts w:ascii="Arial" w:hAnsi="Arial" w:cs="Arial"/>
          <w:sz w:val="20"/>
          <w:szCs w:val="20"/>
        </w:rPr>
      </w:pPr>
    </w:p>
    <w:p w:rsidR="00C76B19" w:rsidRPr="00920647" w:rsidRDefault="00C76B19" w:rsidP="00920647">
      <w:pPr>
        <w:spacing w:line="276" w:lineRule="auto"/>
        <w:rPr>
          <w:rFonts w:ascii="Arial" w:hAnsi="Arial" w:cs="Arial"/>
          <w:sz w:val="20"/>
          <w:szCs w:val="20"/>
        </w:rPr>
      </w:pPr>
    </w:p>
    <w:p w:rsidR="00C76B19" w:rsidRPr="00920647" w:rsidRDefault="006B140F" w:rsidP="00920647">
      <w:pPr>
        <w:spacing w:line="276" w:lineRule="auto"/>
        <w:rPr>
          <w:rFonts w:ascii="Arial" w:hAnsi="Arial" w:cs="Arial"/>
          <w:b/>
          <w:sz w:val="20"/>
          <w:szCs w:val="20"/>
        </w:rPr>
      </w:pPr>
      <w:r w:rsidRPr="00920647">
        <w:rPr>
          <w:rFonts w:ascii="Arial" w:hAnsi="Arial" w:cs="Arial"/>
          <w:b/>
          <w:sz w:val="20"/>
          <w:szCs w:val="20"/>
        </w:rPr>
        <w:t>25</w:t>
      </w:r>
      <w:r w:rsidR="00C76B19" w:rsidRPr="00920647">
        <w:rPr>
          <w:rFonts w:ascii="Arial" w:hAnsi="Arial" w:cs="Arial"/>
          <w:b/>
          <w:sz w:val="20"/>
          <w:szCs w:val="20"/>
        </w:rPr>
        <w:t>. Yaş küçüklüğüne ilişkin aşağıdaki ifadelerden hangisi yanlıştır?</w:t>
      </w:r>
    </w:p>
    <w:p w:rsidR="00C76B19" w:rsidRPr="00920647" w:rsidRDefault="00C76B19" w:rsidP="00920647">
      <w:pPr>
        <w:pStyle w:val="ListeParagraf"/>
        <w:numPr>
          <w:ilvl w:val="0"/>
          <w:numId w:val="56"/>
        </w:numPr>
        <w:spacing w:line="276" w:lineRule="auto"/>
        <w:rPr>
          <w:rFonts w:ascii="Arial" w:hAnsi="Arial" w:cs="Arial"/>
          <w:sz w:val="20"/>
          <w:szCs w:val="20"/>
        </w:rPr>
      </w:pPr>
      <w:r w:rsidRPr="00920647">
        <w:rPr>
          <w:rFonts w:ascii="Arial" w:hAnsi="Arial" w:cs="Arial"/>
          <w:sz w:val="20"/>
          <w:szCs w:val="20"/>
        </w:rPr>
        <w:t>Fiili işlediği sırada on</w:t>
      </w:r>
      <w:r w:rsidR="00E41C22" w:rsidRPr="00920647">
        <w:rPr>
          <w:rFonts w:ascii="Arial" w:hAnsi="Arial" w:cs="Arial"/>
          <w:sz w:val="20"/>
          <w:szCs w:val="20"/>
        </w:rPr>
        <w:t xml:space="preserve"> </w:t>
      </w:r>
      <w:r w:rsidRPr="00920647">
        <w:rPr>
          <w:rFonts w:ascii="Arial" w:hAnsi="Arial" w:cs="Arial"/>
          <w:sz w:val="20"/>
          <w:szCs w:val="20"/>
        </w:rPr>
        <w:t>iki yaşını doldurmamış olan çocukların ceza sorumluluğu yoktur.</w:t>
      </w:r>
    </w:p>
    <w:p w:rsidR="00C76B19" w:rsidRPr="00920647" w:rsidRDefault="00E41C22" w:rsidP="00920647">
      <w:pPr>
        <w:pStyle w:val="ListeParagraf"/>
        <w:numPr>
          <w:ilvl w:val="0"/>
          <w:numId w:val="56"/>
        </w:numPr>
        <w:spacing w:line="276" w:lineRule="auto"/>
        <w:rPr>
          <w:rFonts w:ascii="Arial" w:hAnsi="Arial" w:cs="Arial"/>
          <w:sz w:val="20"/>
          <w:szCs w:val="20"/>
        </w:rPr>
      </w:pPr>
      <w:r w:rsidRPr="00920647">
        <w:rPr>
          <w:rFonts w:ascii="Arial" w:hAnsi="Arial" w:cs="Arial"/>
          <w:sz w:val="20"/>
          <w:szCs w:val="20"/>
        </w:rPr>
        <w:t>Fiili işlediği sırada on iki yaşını doldurmuş olup da on beş yaşını doldurmamış olanların işlediği fiilin hukukî anlam ve sonuçlarını algılayamaması veya davranışlarını yönlendirme yeteneğinin yeterince gelişmemiş olması hâlinde ceza sorumluluğu yoktur.</w:t>
      </w:r>
    </w:p>
    <w:p w:rsidR="00E41C22" w:rsidRPr="00920647" w:rsidRDefault="00E41C22" w:rsidP="00920647">
      <w:pPr>
        <w:pStyle w:val="ListeParagraf"/>
        <w:numPr>
          <w:ilvl w:val="0"/>
          <w:numId w:val="56"/>
        </w:numPr>
        <w:spacing w:line="276" w:lineRule="auto"/>
        <w:rPr>
          <w:rFonts w:ascii="Arial" w:hAnsi="Arial" w:cs="Arial"/>
          <w:sz w:val="20"/>
          <w:szCs w:val="20"/>
        </w:rPr>
      </w:pPr>
      <w:r w:rsidRPr="00920647">
        <w:rPr>
          <w:rFonts w:ascii="Arial" w:hAnsi="Arial" w:cs="Arial"/>
          <w:sz w:val="20"/>
          <w:szCs w:val="20"/>
        </w:rPr>
        <w:t>Fiili işlediği sırada on beş yaşını doldurmuş olup da on sekiz yaşını doldurmamış olan kişiler hakkında indirimli ceza uygulanır.</w:t>
      </w:r>
    </w:p>
    <w:p w:rsidR="00E41C22" w:rsidRPr="00920647" w:rsidRDefault="00E41C22" w:rsidP="00920647">
      <w:pPr>
        <w:pStyle w:val="ListeParagraf"/>
        <w:numPr>
          <w:ilvl w:val="0"/>
          <w:numId w:val="56"/>
        </w:numPr>
        <w:spacing w:line="276" w:lineRule="auto"/>
        <w:rPr>
          <w:rFonts w:ascii="Arial" w:hAnsi="Arial" w:cs="Arial"/>
          <w:sz w:val="20"/>
          <w:szCs w:val="20"/>
        </w:rPr>
      </w:pPr>
      <w:r w:rsidRPr="00920647">
        <w:rPr>
          <w:rFonts w:ascii="Arial" w:hAnsi="Arial" w:cs="Arial"/>
          <w:sz w:val="20"/>
          <w:szCs w:val="20"/>
        </w:rPr>
        <w:t>Fiili işlediği sırada on sekiz yaşın altında olan çocuklar hakkında tutuklama kararı verilemez.</w:t>
      </w:r>
    </w:p>
    <w:p w:rsidR="00E41C22" w:rsidRPr="00920647" w:rsidRDefault="00E41C22" w:rsidP="00920647">
      <w:pPr>
        <w:pStyle w:val="ListeParagraf"/>
        <w:numPr>
          <w:ilvl w:val="0"/>
          <w:numId w:val="56"/>
        </w:numPr>
        <w:spacing w:line="276" w:lineRule="auto"/>
        <w:rPr>
          <w:rFonts w:ascii="Arial" w:hAnsi="Arial" w:cs="Arial"/>
          <w:sz w:val="20"/>
          <w:szCs w:val="20"/>
        </w:rPr>
      </w:pPr>
      <w:r w:rsidRPr="00920647">
        <w:rPr>
          <w:rFonts w:ascii="Arial" w:hAnsi="Arial" w:cs="Arial"/>
          <w:sz w:val="20"/>
          <w:szCs w:val="20"/>
        </w:rPr>
        <w:t>Fiili işlediği sırada on iki yaşın altında olan çocuklara kelepçe takılamaz.</w:t>
      </w:r>
    </w:p>
    <w:p w:rsidR="00E41C22" w:rsidRPr="00920647" w:rsidRDefault="00E41C22" w:rsidP="00920647">
      <w:pPr>
        <w:spacing w:line="276" w:lineRule="auto"/>
        <w:rPr>
          <w:rFonts w:ascii="Arial" w:hAnsi="Arial" w:cs="Arial"/>
          <w:sz w:val="20"/>
          <w:szCs w:val="20"/>
        </w:rPr>
      </w:pPr>
    </w:p>
    <w:p w:rsidR="00E41C22" w:rsidRPr="00920647" w:rsidRDefault="00E41C22" w:rsidP="00920647">
      <w:pPr>
        <w:spacing w:line="276" w:lineRule="auto"/>
        <w:rPr>
          <w:rFonts w:ascii="Arial" w:hAnsi="Arial" w:cs="Arial"/>
          <w:sz w:val="20"/>
          <w:szCs w:val="20"/>
        </w:rPr>
      </w:pPr>
      <w:r w:rsidRPr="00920647">
        <w:rPr>
          <w:rFonts w:ascii="Arial" w:hAnsi="Arial" w:cs="Arial"/>
          <w:sz w:val="20"/>
          <w:szCs w:val="20"/>
        </w:rPr>
        <w:t>Çözüm: Fiili işlediği sırada on beş yaşını doldurmayan çocuklarda üstü sınırı 5 yılı aşmayan suçlar hariç tutuklama kararı verilemez. Yanıt, D seçeneği</w:t>
      </w:r>
    </w:p>
    <w:p w:rsidR="00E41C22" w:rsidRPr="00920647" w:rsidRDefault="00E41C22" w:rsidP="00920647">
      <w:pPr>
        <w:spacing w:line="276" w:lineRule="auto"/>
        <w:rPr>
          <w:rFonts w:ascii="Arial" w:hAnsi="Arial" w:cs="Arial"/>
          <w:sz w:val="20"/>
          <w:szCs w:val="20"/>
        </w:rPr>
      </w:pPr>
    </w:p>
    <w:p w:rsidR="00E41C22" w:rsidRPr="00920647" w:rsidRDefault="00E41C22" w:rsidP="00920647">
      <w:pPr>
        <w:spacing w:line="276" w:lineRule="auto"/>
        <w:rPr>
          <w:rFonts w:ascii="Arial" w:hAnsi="Arial" w:cs="Arial"/>
          <w:b/>
          <w:sz w:val="20"/>
          <w:szCs w:val="20"/>
        </w:rPr>
      </w:pPr>
      <w:r w:rsidRPr="00920647">
        <w:rPr>
          <w:rFonts w:ascii="Arial" w:hAnsi="Arial" w:cs="Arial"/>
          <w:b/>
          <w:sz w:val="20"/>
          <w:szCs w:val="20"/>
        </w:rPr>
        <w:t>2</w:t>
      </w:r>
      <w:r w:rsidR="006B140F" w:rsidRPr="00920647">
        <w:rPr>
          <w:rFonts w:ascii="Arial" w:hAnsi="Arial" w:cs="Arial"/>
          <w:b/>
          <w:sz w:val="20"/>
          <w:szCs w:val="20"/>
        </w:rPr>
        <w:t>6</w:t>
      </w:r>
      <w:r w:rsidRPr="00920647">
        <w:rPr>
          <w:rFonts w:ascii="Arial" w:hAnsi="Arial" w:cs="Arial"/>
          <w:b/>
          <w:sz w:val="20"/>
          <w:szCs w:val="20"/>
        </w:rPr>
        <w:t xml:space="preserve">. Beş yıl süreli hapis </w:t>
      </w:r>
      <w:r w:rsidR="00F3619D" w:rsidRPr="00920647">
        <w:rPr>
          <w:rFonts w:ascii="Arial" w:hAnsi="Arial" w:cs="Arial"/>
          <w:b/>
          <w:sz w:val="20"/>
          <w:szCs w:val="20"/>
        </w:rPr>
        <w:t>cezasına mahkûmiyet</w:t>
      </w:r>
      <w:r w:rsidRPr="00920647">
        <w:rPr>
          <w:rFonts w:ascii="Arial" w:hAnsi="Arial" w:cs="Arial"/>
          <w:b/>
          <w:sz w:val="20"/>
          <w:szCs w:val="20"/>
        </w:rPr>
        <w:t xml:space="preserve"> halinde tekerrür süresi kaç yıldır?</w:t>
      </w:r>
    </w:p>
    <w:p w:rsidR="00E41C22" w:rsidRPr="00920647" w:rsidRDefault="00E41C22" w:rsidP="00920647">
      <w:pPr>
        <w:pStyle w:val="ListeParagraf"/>
        <w:numPr>
          <w:ilvl w:val="0"/>
          <w:numId w:val="57"/>
        </w:numPr>
        <w:spacing w:line="276" w:lineRule="auto"/>
        <w:rPr>
          <w:rFonts w:ascii="Arial" w:hAnsi="Arial" w:cs="Arial"/>
          <w:sz w:val="20"/>
          <w:szCs w:val="20"/>
        </w:rPr>
      </w:pPr>
      <w:r w:rsidRPr="00920647">
        <w:rPr>
          <w:rFonts w:ascii="Arial" w:hAnsi="Arial" w:cs="Arial"/>
          <w:sz w:val="20"/>
          <w:szCs w:val="20"/>
        </w:rPr>
        <w:t>3 yıl</w:t>
      </w:r>
    </w:p>
    <w:p w:rsidR="00E41C22" w:rsidRPr="00920647" w:rsidRDefault="00E41C22" w:rsidP="00920647">
      <w:pPr>
        <w:pStyle w:val="ListeParagraf"/>
        <w:numPr>
          <w:ilvl w:val="0"/>
          <w:numId w:val="57"/>
        </w:numPr>
        <w:spacing w:line="276" w:lineRule="auto"/>
        <w:rPr>
          <w:rFonts w:ascii="Arial" w:hAnsi="Arial" w:cs="Arial"/>
          <w:sz w:val="20"/>
          <w:szCs w:val="20"/>
        </w:rPr>
      </w:pPr>
      <w:r w:rsidRPr="00920647">
        <w:rPr>
          <w:rFonts w:ascii="Arial" w:hAnsi="Arial" w:cs="Arial"/>
          <w:sz w:val="20"/>
          <w:szCs w:val="20"/>
        </w:rPr>
        <w:t>2 yıl</w:t>
      </w:r>
    </w:p>
    <w:p w:rsidR="00E41C22" w:rsidRPr="00920647" w:rsidRDefault="00E41C22" w:rsidP="00920647">
      <w:pPr>
        <w:pStyle w:val="ListeParagraf"/>
        <w:numPr>
          <w:ilvl w:val="0"/>
          <w:numId w:val="57"/>
        </w:numPr>
        <w:spacing w:line="276" w:lineRule="auto"/>
        <w:rPr>
          <w:rFonts w:ascii="Arial" w:hAnsi="Arial" w:cs="Arial"/>
          <w:sz w:val="20"/>
          <w:szCs w:val="20"/>
        </w:rPr>
      </w:pPr>
      <w:r w:rsidRPr="00920647">
        <w:rPr>
          <w:rFonts w:ascii="Arial" w:hAnsi="Arial" w:cs="Arial"/>
          <w:sz w:val="20"/>
          <w:szCs w:val="20"/>
        </w:rPr>
        <w:t>5 yıl</w:t>
      </w:r>
    </w:p>
    <w:p w:rsidR="00E41C22" w:rsidRPr="00920647" w:rsidRDefault="00E41C22" w:rsidP="00920647">
      <w:pPr>
        <w:pStyle w:val="ListeParagraf"/>
        <w:numPr>
          <w:ilvl w:val="0"/>
          <w:numId w:val="57"/>
        </w:numPr>
        <w:spacing w:line="276" w:lineRule="auto"/>
        <w:rPr>
          <w:rFonts w:ascii="Arial" w:hAnsi="Arial" w:cs="Arial"/>
          <w:sz w:val="20"/>
          <w:szCs w:val="20"/>
        </w:rPr>
      </w:pPr>
      <w:r w:rsidRPr="00920647">
        <w:rPr>
          <w:rFonts w:ascii="Arial" w:hAnsi="Arial" w:cs="Arial"/>
          <w:sz w:val="20"/>
          <w:szCs w:val="20"/>
        </w:rPr>
        <w:t>4 yıl</w:t>
      </w:r>
    </w:p>
    <w:p w:rsidR="00E41C22" w:rsidRPr="00920647" w:rsidRDefault="00E41C22" w:rsidP="00920647">
      <w:pPr>
        <w:pStyle w:val="ListeParagraf"/>
        <w:numPr>
          <w:ilvl w:val="0"/>
          <w:numId w:val="57"/>
        </w:numPr>
        <w:spacing w:line="276" w:lineRule="auto"/>
        <w:rPr>
          <w:rFonts w:ascii="Arial" w:hAnsi="Arial" w:cs="Arial"/>
          <w:sz w:val="20"/>
          <w:szCs w:val="20"/>
        </w:rPr>
      </w:pPr>
      <w:r w:rsidRPr="00920647">
        <w:rPr>
          <w:rFonts w:ascii="Arial" w:hAnsi="Arial" w:cs="Arial"/>
          <w:sz w:val="20"/>
          <w:szCs w:val="20"/>
        </w:rPr>
        <w:t>1 yıl</w:t>
      </w:r>
    </w:p>
    <w:p w:rsidR="00E41C22" w:rsidRPr="00920647" w:rsidRDefault="00E41C22" w:rsidP="00920647">
      <w:pPr>
        <w:spacing w:line="276" w:lineRule="auto"/>
        <w:rPr>
          <w:rFonts w:ascii="Arial" w:hAnsi="Arial" w:cs="Arial"/>
          <w:sz w:val="20"/>
          <w:szCs w:val="20"/>
        </w:rPr>
      </w:pPr>
    </w:p>
    <w:p w:rsidR="00E41C22" w:rsidRPr="00920647" w:rsidRDefault="00E41C22" w:rsidP="00920647">
      <w:pPr>
        <w:spacing w:line="276" w:lineRule="auto"/>
        <w:rPr>
          <w:rFonts w:ascii="Arial" w:hAnsi="Arial" w:cs="Arial"/>
          <w:sz w:val="20"/>
          <w:szCs w:val="20"/>
        </w:rPr>
      </w:pPr>
    </w:p>
    <w:p w:rsidR="00E41C22" w:rsidRPr="00920647" w:rsidRDefault="006B140F" w:rsidP="00920647">
      <w:pPr>
        <w:spacing w:line="276" w:lineRule="auto"/>
        <w:rPr>
          <w:rFonts w:ascii="Arial" w:hAnsi="Arial" w:cs="Arial"/>
          <w:b/>
          <w:sz w:val="20"/>
          <w:szCs w:val="20"/>
        </w:rPr>
      </w:pPr>
      <w:r w:rsidRPr="00920647">
        <w:rPr>
          <w:rFonts w:ascii="Arial" w:hAnsi="Arial" w:cs="Arial"/>
          <w:b/>
          <w:sz w:val="20"/>
          <w:szCs w:val="20"/>
        </w:rPr>
        <w:t>27</w:t>
      </w:r>
      <w:r w:rsidR="00E41C22" w:rsidRPr="00920647">
        <w:rPr>
          <w:rFonts w:ascii="Arial" w:hAnsi="Arial" w:cs="Arial"/>
          <w:b/>
          <w:sz w:val="20"/>
          <w:szCs w:val="20"/>
        </w:rPr>
        <w:t>. Şikâyete ilişkin aşağıdaki ifadelerden hangisi yanlıştır?</w:t>
      </w:r>
    </w:p>
    <w:p w:rsidR="00E41C22" w:rsidRPr="00920647" w:rsidRDefault="00E41C22" w:rsidP="00920647">
      <w:pPr>
        <w:pStyle w:val="ListeParagraf"/>
        <w:numPr>
          <w:ilvl w:val="0"/>
          <w:numId w:val="58"/>
        </w:numPr>
        <w:spacing w:line="276" w:lineRule="auto"/>
        <w:rPr>
          <w:rFonts w:ascii="Arial" w:hAnsi="Arial" w:cs="Arial"/>
          <w:sz w:val="20"/>
          <w:szCs w:val="20"/>
        </w:rPr>
      </w:pPr>
      <w:r w:rsidRPr="00920647">
        <w:rPr>
          <w:rFonts w:ascii="Arial" w:hAnsi="Arial" w:cs="Arial"/>
          <w:sz w:val="20"/>
          <w:szCs w:val="20"/>
        </w:rPr>
        <w:t>Kanunda aksi yazılı olmadıkça, vazgeçme onu kabul etmeyen sanığı etkilemez.</w:t>
      </w:r>
    </w:p>
    <w:p w:rsidR="00E41C22" w:rsidRPr="00920647" w:rsidRDefault="00907645" w:rsidP="00920647">
      <w:pPr>
        <w:pStyle w:val="ListeParagraf"/>
        <w:numPr>
          <w:ilvl w:val="0"/>
          <w:numId w:val="58"/>
        </w:numPr>
        <w:spacing w:line="276" w:lineRule="auto"/>
        <w:rPr>
          <w:rFonts w:ascii="Arial" w:hAnsi="Arial" w:cs="Arial"/>
          <w:sz w:val="20"/>
          <w:szCs w:val="20"/>
        </w:rPr>
      </w:pPr>
      <w:r w:rsidRPr="00920647">
        <w:rPr>
          <w:rFonts w:ascii="Arial" w:hAnsi="Arial" w:cs="Arial"/>
          <w:sz w:val="20"/>
          <w:szCs w:val="20"/>
        </w:rPr>
        <w:t xml:space="preserve">Kamu davasının düşmesi, suçtan zarar gören kişinin </w:t>
      </w:r>
      <w:proofErr w:type="gramStart"/>
      <w:r w:rsidRPr="00920647">
        <w:rPr>
          <w:rFonts w:ascii="Arial" w:hAnsi="Arial" w:cs="Arial"/>
          <w:sz w:val="20"/>
          <w:szCs w:val="20"/>
        </w:rPr>
        <w:t>şikayetten</w:t>
      </w:r>
      <w:proofErr w:type="gramEnd"/>
      <w:r w:rsidRPr="00920647">
        <w:rPr>
          <w:rFonts w:ascii="Arial" w:hAnsi="Arial" w:cs="Arial"/>
          <w:sz w:val="20"/>
          <w:szCs w:val="20"/>
        </w:rPr>
        <w:t xml:space="preserve"> vazgeçmiş olmasından ileri gelmiş ve vazgeçtiği sırada şahsi haklarından da vazgeçtiğini ayrıca açıklamış ise bu durumun hukuk davalarına herhangi bir etkisi bulunmaz.</w:t>
      </w:r>
    </w:p>
    <w:p w:rsidR="00907645" w:rsidRPr="00920647" w:rsidRDefault="00907645" w:rsidP="00920647">
      <w:pPr>
        <w:pStyle w:val="ListeParagraf"/>
        <w:widowControl w:val="0"/>
        <w:numPr>
          <w:ilvl w:val="0"/>
          <w:numId w:val="58"/>
        </w:numPr>
        <w:suppressLineNumbers/>
        <w:tabs>
          <w:tab w:val="left" w:pos="540"/>
        </w:tabs>
        <w:spacing w:line="276" w:lineRule="auto"/>
        <w:jc w:val="both"/>
        <w:rPr>
          <w:rFonts w:ascii="Arial" w:eastAsia="Arial Unicode MS" w:hAnsi="Arial" w:cs="Arial"/>
          <w:sz w:val="20"/>
          <w:szCs w:val="20"/>
        </w:rPr>
      </w:pPr>
      <w:r w:rsidRPr="00920647">
        <w:rPr>
          <w:rFonts w:ascii="Arial" w:eastAsia="Arial Unicode MS" w:hAnsi="Arial" w:cs="Arial"/>
          <w:sz w:val="20"/>
          <w:szCs w:val="20"/>
        </w:rPr>
        <w:t xml:space="preserve">Zamanaşımı süresini geçmemek koşuluyla bu süre, </w:t>
      </w:r>
      <w:proofErr w:type="gramStart"/>
      <w:r w:rsidRPr="00920647">
        <w:rPr>
          <w:rFonts w:ascii="Arial" w:eastAsia="Arial Unicode MS" w:hAnsi="Arial" w:cs="Arial"/>
          <w:sz w:val="20"/>
          <w:szCs w:val="20"/>
        </w:rPr>
        <w:t>şikayet</w:t>
      </w:r>
      <w:proofErr w:type="gramEnd"/>
      <w:r w:rsidRPr="00920647">
        <w:rPr>
          <w:rFonts w:ascii="Arial" w:eastAsia="Arial Unicode MS" w:hAnsi="Arial" w:cs="Arial"/>
          <w:sz w:val="20"/>
          <w:szCs w:val="20"/>
        </w:rPr>
        <w:t xml:space="preserve"> hakkı olan kişinin fiili ve failin kim olduğunu bildiği veya öğrendiği günden başlar.</w:t>
      </w:r>
    </w:p>
    <w:p w:rsidR="00907645" w:rsidRPr="00920647" w:rsidRDefault="00907645" w:rsidP="00920647">
      <w:pPr>
        <w:pStyle w:val="ListeParagraf"/>
        <w:numPr>
          <w:ilvl w:val="0"/>
          <w:numId w:val="58"/>
        </w:numPr>
        <w:spacing w:line="276" w:lineRule="auto"/>
        <w:rPr>
          <w:rFonts w:ascii="Arial" w:hAnsi="Arial" w:cs="Arial"/>
          <w:sz w:val="20"/>
          <w:szCs w:val="20"/>
        </w:rPr>
      </w:pPr>
      <w:proofErr w:type="gramStart"/>
      <w:r w:rsidRPr="00920647">
        <w:rPr>
          <w:rFonts w:ascii="Arial" w:hAnsi="Arial" w:cs="Arial"/>
          <w:sz w:val="20"/>
          <w:szCs w:val="20"/>
        </w:rPr>
        <w:t>Şikayetten</w:t>
      </w:r>
      <w:proofErr w:type="gramEnd"/>
      <w:r w:rsidRPr="00920647">
        <w:rPr>
          <w:rFonts w:ascii="Arial" w:hAnsi="Arial" w:cs="Arial"/>
          <w:sz w:val="20"/>
          <w:szCs w:val="20"/>
        </w:rPr>
        <w:t xml:space="preserve"> vazgeçme hüküm kesinleşmeden önce yapılmalıdır.</w:t>
      </w:r>
    </w:p>
    <w:p w:rsidR="00907645" w:rsidRPr="00920647" w:rsidRDefault="00907645" w:rsidP="00920647">
      <w:pPr>
        <w:pStyle w:val="ListeParagraf"/>
        <w:widowControl w:val="0"/>
        <w:numPr>
          <w:ilvl w:val="0"/>
          <w:numId w:val="58"/>
        </w:numPr>
        <w:suppressLineNumbers/>
        <w:tabs>
          <w:tab w:val="left" w:pos="540"/>
        </w:tabs>
        <w:spacing w:line="276" w:lineRule="auto"/>
        <w:jc w:val="both"/>
        <w:rPr>
          <w:rFonts w:ascii="Arial" w:eastAsia="Arial Unicode MS" w:hAnsi="Arial" w:cs="Arial"/>
          <w:sz w:val="18"/>
          <w:szCs w:val="20"/>
        </w:rPr>
      </w:pPr>
      <w:r w:rsidRPr="00920647">
        <w:rPr>
          <w:rFonts w:ascii="Arial" w:eastAsia="Arial Unicode MS" w:hAnsi="Arial" w:cs="Arial"/>
          <w:sz w:val="20"/>
          <w:szCs w:val="20"/>
        </w:rPr>
        <w:t xml:space="preserve">   </w:t>
      </w:r>
      <w:proofErr w:type="gramStart"/>
      <w:r w:rsidRPr="00920647">
        <w:rPr>
          <w:rFonts w:ascii="Arial" w:eastAsia="Arial Unicode MS" w:hAnsi="Arial" w:cs="Arial"/>
          <w:sz w:val="20"/>
          <w:szCs w:val="20"/>
        </w:rPr>
        <w:t>Şikayet</w:t>
      </w:r>
      <w:proofErr w:type="gramEnd"/>
      <w:r w:rsidRPr="00920647">
        <w:rPr>
          <w:rFonts w:ascii="Arial" w:eastAsia="Arial Unicode MS" w:hAnsi="Arial" w:cs="Arial"/>
          <w:sz w:val="20"/>
          <w:szCs w:val="20"/>
        </w:rPr>
        <w:t xml:space="preserve"> hakkı olan birkaç kişiden birisi altı aylık süreyi geçirirse bundan dolayı diğerlerinin hakları düşmez.</w:t>
      </w:r>
    </w:p>
    <w:p w:rsidR="00907645" w:rsidRPr="00920647" w:rsidRDefault="00907645" w:rsidP="00920647">
      <w:pPr>
        <w:pStyle w:val="ListeParagraf"/>
        <w:spacing w:line="276" w:lineRule="auto"/>
        <w:rPr>
          <w:rFonts w:ascii="Arial" w:hAnsi="Arial" w:cs="Arial"/>
          <w:sz w:val="20"/>
          <w:szCs w:val="20"/>
        </w:rPr>
      </w:pPr>
    </w:p>
    <w:p w:rsidR="00A61B99" w:rsidRPr="00920647" w:rsidRDefault="00A61B99" w:rsidP="00920647">
      <w:pPr>
        <w:widowControl w:val="0"/>
        <w:suppressLineNumbers/>
        <w:spacing w:line="276" w:lineRule="auto"/>
        <w:jc w:val="both"/>
        <w:rPr>
          <w:rFonts w:ascii="Arial" w:hAnsi="Arial" w:cs="Arial"/>
          <w:sz w:val="20"/>
          <w:szCs w:val="18"/>
        </w:rPr>
      </w:pPr>
    </w:p>
    <w:p w:rsidR="00907645" w:rsidRPr="00920647" w:rsidRDefault="006B140F" w:rsidP="00920647">
      <w:pPr>
        <w:widowControl w:val="0"/>
        <w:suppressLineNumbers/>
        <w:spacing w:line="276" w:lineRule="auto"/>
        <w:jc w:val="both"/>
        <w:rPr>
          <w:rFonts w:ascii="Arial" w:hAnsi="Arial" w:cs="Arial"/>
          <w:b/>
          <w:sz w:val="20"/>
          <w:szCs w:val="18"/>
        </w:rPr>
      </w:pPr>
      <w:r w:rsidRPr="00920647">
        <w:rPr>
          <w:rFonts w:ascii="Arial" w:hAnsi="Arial" w:cs="Arial"/>
          <w:b/>
          <w:sz w:val="20"/>
          <w:szCs w:val="18"/>
        </w:rPr>
        <w:t>28</w:t>
      </w:r>
      <w:r w:rsidR="00907645" w:rsidRPr="00920647">
        <w:rPr>
          <w:rFonts w:ascii="Arial" w:hAnsi="Arial" w:cs="Arial"/>
          <w:b/>
          <w:sz w:val="20"/>
          <w:szCs w:val="18"/>
        </w:rPr>
        <w:t>. A, B’ye ateş edip olay yerinden uzaklaşma k isterken B’ de A’ya ateş etmiştir.</w:t>
      </w:r>
    </w:p>
    <w:p w:rsidR="00907645" w:rsidRPr="00920647" w:rsidRDefault="00907645" w:rsidP="00920647">
      <w:pPr>
        <w:widowControl w:val="0"/>
        <w:suppressLineNumbers/>
        <w:spacing w:line="276" w:lineRule="auto"/>
        <w:jc w:val="both"/>
        <w:rPr>
          <w:rFonts w:ascii="Arial" w:hAnsi="Arial" w:cs="Arial"/>
          <w:b/>
          <w:sz w:val="20"/>
          <w:szCs w:val="18"/>
        </w:rPr>
      </w:pPr>
      <w:r w:rsidRPr="00920647">
        <w:rPr>
          <w:rFonts w:ascii="Arial" w:hAnsi="Arial" w:cs="Arial"/>
          <w:b/>
          <w:sz w:val="20"/>
          <w:szCs w:val="18"/>
        </w:rPr>
        <w:t>Buna göre B’nin cezai sorumluluğuna ilişkin aşağıdaki ifadelerden hangisi doğrudur?</w:t>
      </w:r>
    </w:p>
    <w:p w:rsidR="00907645" w:rsidRPr="00920647" w:rsidRDefault="00907645" w:rsidP="00920647">
      <w:pPr>
        <w:pStyle w:val="ListeParagraf"/>
        <w:widowControl w:val="0"/>
        <w:numPr>
          <w:ilvl w:val="0"/>
          <w:numId w:val="59"/>
        </w:numPr>
        <w:suppressLineNumbers/>
        <w:spacing w:line="276" w:lineRule="auto"/>
        <w:jc w:val="both"/>
        <w:rPr>
          <w:rFonts w:ascii="Arial" w:hAnsi="Arial" w:cs="Arial"/>
          <w:b/>
          <w:sz w:val="20"/>
          <w:szCs w:val="18"/>
        </w:rPr>
      </w:pPr>
      <w:r w:rsidRPr="00920647">
        <w:rPr>
          <w:rFonts w:ascii="Arial" w:hAnsi="Arial" w:cs="Arial"/>
          <w:sz w:val="20"/>
          <w:szCs w:val="18"/>
        </w:rPr>
        <w:t>B hukuka uygunluk nedenlerinden yararlanır ve herhangi bir ceza almaz.</w:t>
      </w:r>
    </w:p>
    <w:p w:rsidR="00907645" w:rsidRPr="00920647" w:rsidRDefault="00907645" w:rsidP="00920647">
      <w:pPr>
        <w:pStyle w:val="ListeParagraf"/>
        <w:widowControl w:val="0"/>
        <w:numPr>
          <w:ilvl w:val="0"/>
          <w:numId w:val="59"/>
        </w:numPr>
        <w:suppressLineNumbers/>
        <w:spacing w:line="276" w:lineRule="auto"/>
        <w:jc w:val="both"/>
        <w:rPr>
          <w:rFonts w:ascii="Arial" w:hAnsi="Arial" w:cs="Arial"/>
          <w:b/>
          <w:sz w:val="20"/>
          <w:szCs w:val="18"/>
        </w:rPr>
      </w:pPr>
      <w:r w:rsidRPr="00920647">
        <w:rPr>
          <w:rFonts w:ascii="Arial" w:hAnsi="Arial" w:cs="Arial"/>
          <w:sz w:val="20"/>
          <w:szCs w:val="18"/>
        </w:rPr>
        <w:t>B’ye kasten yaralama suçundan tam ceza verilir.</w:t>
      </w:r>
    </w:p>
    <w:p w:rsidR="00907645" w:rsidRPr="00920647" w:rsidRDefault="00907645" w:rsidP="00920647">
      <w:pPr>
        <w:pStyle w:val="ListeParagraf"/>
        <w:widowControl w:val="0"/>
        <w:numPr>
          <w:ilvl w:val="0"/>
          <w:numId w:val="59"/>
        </w:numPr>
        <w:suppressLineNumbers/>
        <w:spacing w:line="276" w:lineRule="auto"/>
        <w:jc w:val="both"/>
        <w:rPr>
          <w:rFonts w:ascii="Arial" w:hAnsi="Arial" w:cs="Arial"/>
          <w:b/>
          <w:sz w:val="20"/>
          <w:szCs w:val="18"/>
        </w:rPr>
      </w:pPr>
      <w:r w:rsidRPr="00920647">
        <w:rPr>
          <w:rFonts w:ascii="Arial" w:hAnsi="Arial" w:cs="Arial"/>
          <w:sz w:val="20"/>
          <w:szCs w:val="18"/>
        </w:rPr>
        <w:t>B zorunluluk halinden yararlanır ve herhangi bir ceza almaz.</w:t>
      </w:r>
    </w:p>
    <w:p w:rsidR="00907645" w:rsidRPr="00920647" w:rsidRDefault="00907645" w:rsidP="00920647">
      <w:pPr>
        <w:pStyle w:val="ListeParagraf"/>
        <w:widowControl w:val="0"/>
        <w:numPr>
          <w:ilvl w:val="0"/>
          <w:numId w:val="59"/>
        </w:numPr>
        <w:suppressLineNumbers/>
        <w:spacing w:line="276" w:lineRule="auto"/>
        <w:jc w:val="both"/>
        <w:rPr>
          <w:rFonts w:ascii="Arial" w:hAnsi="Arial" w:cs="Arial"/>
          <w:b/>
          <w:sz w:val="20"/>
          <w:szCs w:val="18"/>
        </w:rPr>
      </w:pPr>
      <w:r w:rsidRPr="00920647">
        <w:rPr>
          <w:rFonts w:ascii="Arial" w:hAnsi="Arial" w:cs="Arial"/>
          <w:sz w:val="20"/>
          <w:szCs w:val="18"/>
        </w:rPr>
        <w:t>B’ye kasten yaralama suçundan ceza verilir ancak olayda haksız tahrikin maddi şartları oluştuğu için cezasında indirime gidilir.</w:t>
      </w:r>
    </w:p>
    <w:p w:rsidR="00907645" w:rsidRPr="00920647" w:rsidRDefault="0015181B" w:rsidP="00920647">
      <w:pPr>
        <w:pStyle w:val="ListeParagraf"/>
        <w:widowControl w:val="0"/>
        <w:numPr>
          <w:ilvl w:val="0"/>
          <w:numId w:val="59"/>
        </w:numPr>
        <w:suppressLineNumbers/>
        <w:spacing w:line="276" w:lineRule="auto"/>
        <w:jc w:val="both"/>
        <w:rPr>
          <w:rFonts w:ascii="Arial" w:hAnsi="Arial" w:cs="Arial"/>
          <w:b/>
          <w:sz w:val="20"/>
          <w:szCs w:val="18"/>
        </w:rPr>
      </w:pPr>
      <w:r w:rsidRPr="00920647">
        <w:rPr>
          <w:rFonts w:ascii="Arial" w:hAnsi="Arial" w:cs="Arial"/>
          <w:sz w:val="20"/>
          <w:szCs w:val="18"/>
        </w:rPr>
        <w:t xml:space="preserve">B’nin cezasında </w:t>
      </w:r>
      <w:proofErr w:type="gramStart"/>
      <w:r w:rsidRPr="00920647">
        <w:rPr>
          <w:rFonts w:ascii="Arial" w:hAnsi="Arial" w:cs="Arial"/>
          <w:sz w:val="20"/>
          <w:szCs w:val="18"/>
        </w:rPr>
        <w:t>hakim</w:t>
      </w:r>
      <w:proofErr w:type="gramEnd"/>
      <w:r w:rsidRPr="00920647">
        <w:rPr>
          <w:rFonts w:ascii="Arial" w:hAnsi="Arial" w:cs="Arial"/>
          <w:sz w:val="20"/>
          <w:szCs w:val="18"/>
        </w:rPr>
        <w:t xml:space="preserve"> takdiri olarak indirime gidebilir.</w:t>
      </w:r>
    </w:p>
    <w:p w:rsidR="0015181B" w:rsidRPr="00920647" w:rsidRDefault="0015181B" w:rsidP="00920647">
      <w:pPr>
        <w:widowControl w:val="0"/>
        <w:suppressLineNumbers/>
        <w:spacing w:line="276" w:lineRule="auto"/>
        <w:jc w:val="both"/>
        <w:rPr>
          <w:rFonts w:ascii="Arial" w:hAnsi="Arial" w:cs="Arial"/>
          <w:b/>
          <w:sz w:val="20"/>
          <w:szCs w:val="18"/>
        </w:rPr>
      </w:pPr>
    </w:p>
    <w:p w:rsidR="0015181B" w:rsidRPr="00920647" w:rsidRDefault="0015181B" w:rsidP="00920647">
      <w:pPr>
        <w:widowControl w:val="0"/>
        <w:suppressLineNumbers/>
        <w:spacing w:line="276" w:lineRule="auto"/>
        <w:jc w:val="both"/>
        <w:rPr>
          <w:rFonts w:ascii="Arial" w:hAnsi="Arial" w:cs="Arial"/>
          <w:b/>
          <w:sz w:val="20"/>
          <w:szCs w:val="18"/>
        </w:rPr>
      </w:pPr>
    </w:p>
    <w:p w:rsidR="0015181B" w:rsidRPr="00920647" w:rsidRDefault="0015181B" w:rsidP="00920647">
      <w:pPr>
        <w:widowControl w:val="0"/>
        <w:suppressLineNumbers/>
        <w:spacing w:line="276" w:lineRule="auto"/>
        <w:jc w:val="both"/>
        <w:rPr>
          <w:rFonts w:ascii="Arial" w:hAnsi="Arial" w:cs="Arial"/>
          <w:b/>
          <w:sz w:val="20"/>
          <w:szCs w:val="18"/>
        </w:rPr>
      </w:pPr>
      <w:r w:rsidRPr="00920647">
        <w:rPr>
          <w:rFonts w:ascii="Arial" w:hAnsi="Arial" w:cs="Arial"/>
          <w:b/>
          <w:sz w:val="20"/>
          <w:szCs w:val="18"/>
        </w:rPr>
        <w:t>2</w:t>
      </w:r>
      <w:r w:rsidR="006B140F" w:rsidRPr="00920647">
        <w:rPr>
          <w:rFonts w:ascii="Arial" w:hAnsi="Arial" w:cs="Arial"/>
          <w:b/>
          <w:sz w:val="20"/>
          <w:szCs w:val="18"/>
        </w:rPr>
        <w:t>9</w:t>
      </w:r>
      <w:r w:rsidRPr="00920647">
        <w:rPr>
          <w:rFonts w:ascii="Arial" w:hAnsi="Arial" w:cs="Arial"/>
          <w:b/>
          <w:sz w:val="20"/>
          <w:szCs w:val="18"/>
        </w:rPr>
        <w:t>.  Aşağıdakilerden hangisi hukuka uygunluk nedeni değildir?</w:t>
      </w:r>
    </w:p>
    <w:p w:rsidR="0015181B" w:rsidRPr="00920647" w:rsidRDefault="0015181B" w:rsidP="00920647">
      <w:pPr>
        <w:pStyle w:val="ListeParagraf"/>
        <w:widowControl w:val="0"/>
        <w:numPr>
          <w:ilvl w:val="0"/>
          <w:numId w:val="60"/>
        </w:numPr>
        <w:suppressLineNumbers/>
        <w:spacing w:line="276" w:lineRule="auto"/>
        <w:jc w:val="both"/>
        <w:rPr>
          <w:rFonts w:ascii="Arial" w:hAnsi="Arial" w:cs="Arial"/>
          <w:sz w:val="20"/>
          <w:szCs w:val="18"/>
        </w:rPr>
      </w:pPr>
      <w:r w:rsidRPr="00920647">
        <w:rPr>
          <w:rFonts w:ascii="Arial" w:hAnsi="Arial" w:cs="Arial"/>
          <w:sz w:val="20"/>
          <w:szCs w:val="18"/>
        </w:rPr>
        <w:t>Meşru müdafaa</w:t>
      </w:r>
    </w:p>
    <w:p w:rsidR="0015181B" w:rsidRPr="00920647" w:rsidRDefault="0015181B" w:rsidP="00920647">
      <w:pPr>
        <w:pStyle w:val="ListeParagraf"/>
        <w:widowControl w:val="0"/>
        <w:numPr>
          <w:ilvl w:val="0"/>
          <w:numId w:val="60"/>
        </w:numPr>
        <w:suppressLineNumbers/>
        <w:spacing w:line="276" w:lineRule="auto"/>
        <w:jc w:val="both"/>
        <w:rPr>
          <w:rFonts w:ascii="Arial" w:hAnsi="Arial" w:cs="Arial"/>
          <w:sz w:val="20"/>
          <w:szCs w:val="18"/>
        </w:rPr>
      </w:pPr>
      <w:r w:rsidRPr="00920647">
        <w:rPr>
          <w:rFonts w:ascii="Arial" w:hAnsi="Arial" w:cs="Arial"/>
          <w:sz w:val="20"/>
          <w:szCs w:val="18"/>
        </w:rPr>
        <w:t>Kanun hükmünün icrası</w:t>
      </w:r>
    </w:p>
    <w:p w:rsidR="0015181B" w:rsidRPr="00920647" w:rsidRDefault="0015181B" w:rsidP="00920647">
      <w:pPr>
        <w:pStyle w:val="ListeParagraf"/>
        <w:widowControl w:val="0"/>
        <w:numPr>
          <w:ilvl w:val="0"/>
          <w:numId w:val="60"/>
        </w:numPr>
        <w:suppressLineNumbers/>
        <w:spacing w:line="276" w:lineRule="auto"/>
        <w:jc w:val="both"/>
        <w:rPr>
          <w:rFonts w:ascii="Arial" w:hAnsi="Arial" w:cs="Arial"/>
          <w:sz w:val="20"/>
          <w:szCs w:val="18"/>
        </w:rPr>
      </w:pPr>
      <w:r w:rsidRPr="00920647">
        <w:rPr>
          <w:rFonts w:ascii="Arial" w:hAnsi="Arial" w:cs="Arial"/>
          <w:sz w:val="20"/>
          <w:szCs w:val="18"/>
        </w:rPr>
        <w:t>İlgilinin rızası</w:t>
      </w:r>
    </w:p>
    <w:p w:rsidR="0015181B" w:rsidRPr="00920647" w:rsidRDefault="0015181B" w:rsidP="00920647">
      <w:pPr>
        <w:pStyle w:val="ListeParagraf"/>
        <w:widowControl w:val="0"/>
        <w:numPr>
          <w:ilvl w:val="0"/>
          <w:numId w:val="60"/>
        </w:numPr>
        <w:suppressLineNumbers/>
        <w:spacing w:line="276" w:lineRule="auto"/>
        <w:jc w:val="both"/>
        <w:rPr>
          <w:rFonts w:ascii="Arial" w:hAnsi="Arial" w:cs="Arial"/>
          <w:sz w:val="20"/>
          <w:szCs w:val="18"/>
        </w:rPr>
      </w:pPr>
      <w:r w:rsidRPr="00920647">
        <w:rPr>
          <w:rFonts w:ascii="Arial" w:hAnsi="Arial" w:cs="Arial"/>
          <w:sz w:val="20"/>
          <w:szCs w:val="18"/>
        </w:rPr>
        <w:t>Hakkın kullanılması</w:t>
      </w:r>
    </w:p>
    <w:p w:rsidR="0015181B" w:rsidRPr="00920647" w:rsidRDefault="0015181B" w:rsidP="00920647">
      <w:pPr>
        <w:pStyle w:val="ListeParagraf"/>
        <w:widowControl w:val="0"/>
        <w:numPr>
          <w:ilvl w:val="0"/>
          <w:numId w:val="60"/>
        </w:numPr>
        <w:suppressLineNumbers/>
        <w:spacing w:line="276" w:lineRule="auto"/>
        <w:jc w:val="both"/>
        <w:rPr>
          <w:rFonts w:ascii="Arial" w:hAnsi="Arial" w:cs="Arial"/>
          <w:sz w:val="20"/>
          <w:szCs w:val="18"/>
        </w:rPr>
      </w:pPr>
      <w:r w:rsidRPr="00920647">
        <w:rPr>
          <w:rFonts w:ascii="Arial" w:hAnsi="Arial" w:cs="Arial"/>
          <w:sz w:val="20"/>
          <w:szCs w:val="18"/>
        </w:rPr>
        <w:lastRenderedPageBreak/>
        <w:t>Kaza, tesadüf</w:t>
      </w:r>
    </w:p>
    <w:p w:rsidR="0015181B" w:rsidRPr="00920647" w:rsidRDefault="0015181B" w:rsidP="00920647">
      <w:pPr>
        <w:widowControl w:val="0"/>
        <w:suppressLineNumbers/>
        <w:spacing w:line="276" w:lineRule="auto"/>
        <w:jc w:val="both"/>
        <w:rPr>
          <w:rFonts w:ascii="Arial" w:hAnsi="Arial" w:cs="Arial"/>
          <w:sz w:val="20"/>
          <w:szCs w:val="18"/>
        </w:rPr>
      </w:pPr>
    </w:p>
    <w:p w:rsidR="0015181B" w:rsidRPr="00920647" w:rsidRDefault="0015181B" w:rsidP="00920647">
      <w:pPr>
        <w:widowControl w:val="0"/>
        <w:suppressLineNumbers/>
        <w:spacing w:line="276" w:lineRule="auto"/>
        <w:jc w:val="both"/>
        <w:rPr>
          <w:rFonts w:ascii="Arial" w:hAnsi="Arial" w:cs="Arial"/>
          <w:sz w:val="20"/>
          <w:szCs w:val="18"/>
        </w:rPr>
      </w:pPr>
      <w:r w:rsidRPr="00920647">
        <w:rPr>
          <w:rFonts w:ascii="Arial" w:hAnsi="Arial" w:cs="Arial"/>
          <w:sz w:val="20"/>
          <w:szCs w:val="18"/>
        </w:rPr>
        <w:t>3</w:t>
      </w:r>
      <w:r w:rsidR="006B140F" w:rsidRPr="00920647">
        <w:rPr>
          <w:rFonts w:ascii="Arial" w:hAnsi="Arial" w:cs="Arial"/>
          <w:sz w:val="20"/>
          <w:szCs w:val="18"/>
        </w:rPr>
        <w:t>0</w:t>
      </w:r>
      <w:r w:rsidRPr="00920647">
        <w:rPr>
          <w:rFonts w:ascii="Arial" w:hAnsi="Arial" w:cs="Arial"/>
          <w:sz w:val="20"/>
          <w:szCs w:val="18"/>
        </w:rPr>
        <w:t xml:space="preserve">. </w:t>
      </w:r>
      <w:r w:rsidRPr="00920647">
        <w:rPr>
          <w:rFonts w:ascii="Arial" w:hAnsi="Arial" w:cs="Arial"/>
          <w:sz w:val="20"/>
          <w:szCs w:val="18"/>
        </w:rPr>
        <w:tab/>
        <w:t xml:space="preserve">I. </w:t>
      </w:r>
      <w:r w:rsidR="0010756F" w:rsidRPr="00920647">
        <w:rPr>
          <w:rFonts w:ascii="Arial" w:hAnsi="Arial" w:cs="Arial"/>
          <w:sz w:val="20"/>
          <w:szCs w:val="18"/>
        </w:rPr>
        <w:t xml:space="preserve">Aşağı sınırı bir yıldan az </w:t>
      </w:r>
      <w:proofErr w:type="gramStart"/>
      <w:r w:rsidR="0010756F" w:rsidRPr="00920647">
        <w:rPr>
          <w:rFonts w:ascii="Arial" w:hAnsi="Arial" w:cs="Arial"/>
          <w:sz w:val="20"/>
          <w:szCs w:val="18"/>
        </w:rPr>
        <w:t>olmayan  hapis</w:t>
      </w:r>
      <w:proofErr w:type="gramEnd"/>
      <w:r w:rsidR="0010756F" w:rsidRPr="00920647">
        <w:rPr>
          <w:rFonts w:ascii="Arial" w:hAnsi="Arial" w:cs="Arial"/>
          <w:sz w:val="20"/>
          <w:szCs w:val="18"/>
        </w:rPr>
        <w:t xml:space="preserve"> cezasını gerektiren suç olmalıdır</w:t>
      </w:r>
    </w:p>
    <w:p w:rsidR="0015181B" w:rsidRPr="00920647" w:rsidRDefault="0015181B" w:rsidP="00920647">
      <w:pPr>
        <w:widowControl w:val="0"/>
        <w:suppressLineNumbers/>
        <w:spacing w:line="276" w:lineRule="auto"/>
        <w:jc w:val="both"/>
        <w:rPr>
          <w:rFonts w:ascii="Arial" w:hAnsi="Arial" w:cs="Arial"/>
          <w:sz w:val="20"/>
          <w:szCs w:val="18"/>
        </w:rPr>
      </w:pPr>
      <w:r w:rsidRPr="00920647">
        <w:rPr>
          <w:rFonts w:ascii="Arial" w:hAnsi="Arial" w:cs="Arial"/>
          <w:sz w:val="20"/>
          <w:szCs w:val="18"/>
        </w:rPr>
        <w:tab/>
        <w:t>II. Türkiye’de kovuşturulabilir bir suç olması gerekir.</w:t>
      </w:r>
    </w:p>
    <w:p w:rsidR="0015181B" w:rsidRPr="00920647" w:rsidRDefault="0015181B" w:rsidP="00920647">
      <w:pPr>
        <w:widowControl w:val="0"/>
        <w:suppressLineNumbers/>
        <w:spacing w:line="276" w:lineRule="auto"/>
        <w:jc w:val="both"/>
        <w:rPr>
          <w:rFonts w:ascii="Arial" w:hAnsi="Arial" w:cs="Arial"/>
          <w:sz w:val="20"/>
          <w:szCs w:val="18"/>
        </w:rPr>
      </w:pPr>
      <w:r w:rsidRPr="00920647">
        <w:rPr>
          <w:rFonts w:ascii="Arial" w:hAnsi="Arial" w:cs="Arial"/>
          <w:sz w:val="20"/>
          <w:szCs w:val="18"/>
        </w:rPr>
        <w:tab/>
        <w:t xml:space="preserve">III. Yabancı ülkede hakkında </w:t>
      </w:r>
      <w:r w:rsidR="0010756F" w:rsidRPr="00920647">
        <w:rPr>
          <w:rFonts w:ascii="Arial" w:hAnsi="Arial" w:cs="Arial"/>
          <w:sz w:val="20"/>
          <w:szCs w:val="18"/>
        </w:rPr>
        <w:t>mahkûmiyet</w:t>
      </w:r>
      <w:r w:rsidRPr="00920647">
        <w:rPr>
          <w:rFonts w:ascii="Arial" w:hAnsi="Arial" w:cs="Arial"/>
          <w:sz w:val="20"/>
          <w:szCs w:val="18"/>
        </w:rPr>
        <w:t xml:space="preserve"> kararı verilmemiş olması gerekir.</w:t>
      </w:r>
    </w:p>
    <w:p w:rsidR="0015181B" w:rsidRPr="00920647" w:rsidRDefault="0015181B" w:rsidP="00920647">
      <w:pPr>
        <w:widowControl w:val="0"/>
        <w:suppressLineNumbers/>
        <w:spacing w:line="276" w:lineRule="auto"/>
        <w:jc w:val="both"/>
        <w:rPr>
          <w:rFonts w:ascii="Arial" w:hAnsi="Arial" w:cs="Arial"/>
          <w:sz w:val="20"/>
          <w:szCs w:val="18"/>
        </w:rPr>
      </w:pPr>
      <w:r w:rsidRPr="00920647">
        <w:rPr>
          <w:rFonts w:ascii="Arial" w:hAnsi="Arial" w:cs="Arial"/>
          <w:sz w:val="20"/>
          <w:szCs w:val="18"/>
        </w:rPr>
        <w:tab/>
        <w:t>IV. Yabancı devletin talepte bulunması gerekir.</w:t>
      </w:r>
    </w:p>
    <w:p w:rsidR="0015181B" w:rsidRPr="00920647" w:rsidRDefault="0015181B" w:rsidP="00920647">
      <w:pPr>
        <w:widowControl w:val="0"/>
        <w:suppressLineNumbers/>
        <w:spacing w:line="276" w:lineRule="auto"/>
        <w:jc w:val="both"/>
        <w:rPr>
          <w:rFonts w:ascii="Arial" w:hAnsi="Arial" w:cs="Arial"/>
          <w:b/>
          <w:sz w:val="20"/>
          <w:szCs w:val="18"/>
        </w:rPr>
      </w:pPr>
      <w:r w:rsidRPr="00920647">
        <w:rPr>
          <w:rFonts w:ascii="Arial" w:hAnsi="Arial" w:cs="Arial"/>
          <w:b/>
          <w:sz w:val="20"/>
          <w:szCs w:val="18"/>
        </w:rPr>
        <w:t>Türk vatandaşının yabancı bir ülkede suç işlemesi halinde Türkiye’de yargılanabilmesinin koşullarına ilişkin yukarıdaki ifadelerden hangisi doğrudur?</w:t>
      </w:r>
    </w:p>
    <w:p w:rsidR="0010756F" w:rsidRPr="00920647" w:rsidRDefault="0010756F" w:rsidP="00920647">
      <w:pPr>
        <w:pStyle w:val="ListeParagraf"/>
        <w:widowControl w:val="0"/>
        <w:numPr>
          <w:ilvl w:val="0"/>
          <w:numId w:val="61"/>
        </w:numPr>
        <w:suppressLineNumbers/>
        <w:spacing w:line="276" w:lineRule="auto"/>
        <w:jc w:val="both"/>
        <w:rPr>
          <w:rFonts w:ascii="Arial" w:hAnsi="Arial" w:cs="Arial"/>
          <w:sz w:val="20"/>
          <w:szCs w:val="18"/>
        </w:rPr>
      </w:pPr>
      <w:r w:rsidRPr="00920647">
        <w:rPr>
          <w:rFonts w:ascii="Arial" w:hAnsi="Arial" w:cs="Arial"/>
          <w:sz w:val="20"/>
          <w:szCs w:val="18"/>
        </w:rPr>
        <w:t>I, II ve III</w:t>
      </w:r>
    </w:p>
    <w:p w:rsidR="0010756F" w:rsidRPr="00920647" w:rsidRDefault="0010756F" w:rsidP="00920647">
      <w:pPr>
        <w:pStyle w:val="ListeParagraf"/>
        <w:widowControl w:val="0"/>
        <w:numPr>
          <w:ilvl w:val="0"/>
          <w:numId w:val="61"/>
        </w:numPr>
        <w:suppressLineNumbers/>
        <w:spacing w:line="276" w:lineRule="auto"/>
        <w:jc w:val="both"/>
        <w:rPr>
          <w:rFonts w:ascii="Arial" w:hAnsi="Arial" w:cs="Arial"/>
          <w:sz w:val="20"/>
          <w:szCs w:val="18"/>
        </w:rPr>
      </w:pPr>
      <w:r w:rsidRPr="00920647">
        <w:rPr>
          <w:rFonts w:ascii="Arial" w:hAnsi="Arial" w:cs="Arial"/>
          <w:sz w:val="20"/>
          <w:szCs w:val="18"/>
        </w:rPr>
        <w:t>I, I, III, IV</w:t>
      </w:r>
    </w:p>
    <w:p w:rsidR="0010756F" w:rsidRPr="00920647" w:rsidRDefault="0010756F" w:rsidP="00920647">
      <w:pPr>
        <w:pStyle w:val="ListeParagraf"/>
        <w:widowControl w:val="0"/>
        <w:numPr>
          <w:ilvl w:val="0"/>
          <w:numId w:val="61"/>
        </w:numPr>
        <w:suppressLineNumbers/>
        <w:spacing w:line="276" w:lineRule="auto"/>
        <w:jc w:val="both"/>
        <w:rPr>
          <w:rFonts w:ascii="Arial" w:hAnsi="Arial" w:cs="Arial"/>
          <w:sz w:val="20"/>
          <w:szCs w:val="18"/>
        </w:rPr>
      </w:pPr>
      <w:r w:rsidRPr="00920647">
        <w:rPr>
          <w:rFonts w:ascii="Arial" w:hAnsi="Arial" w:cs="Arial"/>
          <w:sz w:val="20"/>
          <w:szCs w:val="18"/>
        </w:rPr>
        <w:t>I ve IV</w:t>
      </w:r>
    </w:p>
    <w:p w:rsidR="0010756F" w:rsidRPr="00920647" w:rsidRDefault="0010756F" w:rsidP="00920647">
      <w:pPr>
        <w:pStyle w:val="ListeParagraf"/>
        <w:widowControl w:val="0"/>
        <w:numPr>
          <w:ilvl w:val="0"/>
          <w:numId w:val="61"/>
        </w:numPr>
        <w:suppressLineNumbers/>
        <w:spacing w:line="276" w:lineRule="auto"/>
        <w:jc w:val="both"/>
        <w:rPr>
          <w:rFonts w:ascii="Arial" w:hAnsi="Arial" w:cs="Arial"/>
          <w:sz w:val="20"/>
          <w:szCs w:val="18"/>
        </w:rPr>
      </w:pPr>
      <w:r w:rsidRPr="00920647">
        <w:rPr>
          <w:rFonts w:ascii="Arial" w:hAnsi="Arial" w:cs="Arial"/>
          <w:sz w:val="20"/>
          <w:szCs w:val="18"/>
        </w:rPr>
        <w:t>Yalnız III</w:t>
      </w:r>
    </w:p>
    <w:p w:rsidR="0010756F" w:rsidRPr="00920647" w:rsidRDefault="0010756F" w:rsidP="00920647">
      <w:pPr>
        <w:pStyle w:val="ListeParagraf"/>
        <w:widowControl w:val="0"/>
        <w:numPr>
          <w:ilvl w:val="0"/>
          <w:numId w:val="61"/>
        </w:numPr>
        <w:suppressLineNumbers/>
        <w:spacing w:line="276" w:lineRule="auto"/>
        <w:jc w:val="both"/>
        <w:rPr>
          <w:rFonts w:ascii="Arial" w:hAnsi="Arial" w:cs="Arial"/>
          <w:sz w:val="20"/>
          <w:szCs w:val="18"/>
        </w:rPr>
      </w:pPr>
      <w:r w:rsidRPr="00920647">
        <w:rPr>
          <w:rFonts w:ascii="Arial" w:hAnsi="Arial" w:cs="Arial"/>
          <w:sz w:val="20"/>
          <w:szCs w:val="18"/>
        </w:rPr>
        <w:t>II ve IV</w:t>
      </w:r>
    </w:p>
    <w:p w:rsidR="00C042A4" w:rsidRPr="00920647" w:rsidRDefault="00C042A4" w:rsidP="00920647">
      <w:pPr>
        <w:spacing w:line="276" w:lineRule="auto"/>
        <w:rPr>
          <w:rFonts w:ascii="Arial" w:hAnsi="Arial" w:cs="Arial"/>
          <w:sz w:val="20"/>
          <w:szCs w:val="20"/>
        </w:rPr>
      </w:pPr>
    </w:p>
    <w:p w:rsidR="00C042A4" w:rsidRPr="00920647" w:rsidRDefault="00C042A4" w:rsidP="00920647">
      <w:pPr>
        <w:spacing w:line="276" w:lineRule="auto"/>
        <w:jc w:val="both"/>
        <w:rPr>
          <w:rFonts w:ascii="Arial" w:eastAsia="Arial Unicode MS" w:hAnsi="Arial" w:cs="Arial"/>
          <w:i/>
          <w:sz w:val="20"/>
          <w:szCs w:val="20"/>
        </w:rPr>
      </w:pPr>
      <w:r w:rsidRPr="00920647">
        <w:rPr>
          <w:rFonts w:ascii="Arial" w:hAnsi="Arial" w:cs="Arial"/>
          <w:sz w:val="20"/>
          <w:szCs w:val="20"/>
        </w:rPr>
        <w:t>31. “</w:t>
      </w:r>
      <w:r w:rsidRPr="00920647">
        <w:rPr>
          <w:rFonts w:ascii="Arial" w:eastAsia="Arial Unicode MS" w:hAnsi="Arial" w:cs="Arial"/>
          <w:i/>
          <w:sz w:val="20"/>
          <w:szCs w:val="20"/>
        </w:rPr>
        <w:t>Hileli davranışlarla bir kimseyi aldatıp, onun veya başkasının zararına olarak, kendisine veya başkasına bir yarar sağlayan kişiye bir yıldan beş yıla kadar hapis ve beş bin güne kadar adlî para cezası verilir.”</w:t>
      </w:r>
    </w:p>
    <w:p w:rsidR="00C042A4" w:rsidRPr="00920647" w:rsidRDefault="00C042A4" w:rsidP="00920647">
      <w:pPr>
        <w:spacing w:line="276" w:lineRule="auto"/>
        <w:jc w:val="both"/>
        <w:rPr>
          <w:rFonts w:ascii="Arial" w:eastAsia="Arial Unicode MS" w:hAnsi="Arial" w:cs="Arial"/>
          <w:i/>
          <w:sz w:val="20"/>
          <w:szCs w:val="20"/>
        </w:rPr>
      </w:pPr>
    </w:p>
    <w:p w:rsidR="00C042A4" w:rsidRPr="00920647" w:rsidRDefault="00C042A4" w:rsidP="00920647">
      <w:pPr>
        <w:spacing w:line="276" w:lineRule="auto"/>
        <w:jc w:val="both"/>
        <w:rPr>
          <w:rFonts w:ascii="Arial" w:eastAsia="Arial Unicode MS" w:hAnsi="Arial" w:cs="Arial"/>
          <w:b/>
          <w:sz w:val="20"/>
          <w:szCs w:val="20"/>
        </w:rPr>
      </w:pPr>
      <w:r w:rsidRPr="00920647">
        <w:rPr>
          <w:rFonts w:ascii="Arial" w:eastAsia="Arial Unicode MS" w:hAnsi="Arial" w:cs="Arial"/>
          <w:b/>
          <w:sz w:val="20"/>
          <w:szCs w:val="20"/>
        </w:rPr>
        <w:t>5237 sayılı Türk Ceza Kanunu’nda yer alan dolandırıcılık suçuna ilişkin,</w:t>
      </w:r>
    </w:p>
    <w:p w:rsidR="00C042A4" w:rsidRPr="00920647" w:rsidRDefault="00C042A4" w:rsidP="00920647">
      <w:pPr>
        <w:spacing w:line="276" w:lineRule="auto"/>
        <w:jc w:val="both"/>
        <w:rPr>
          <w:rFonts w:ascii="Arial" w:eastAsia="Arial Unicode MS" w:hAnsi="Arial" w:cs="Arial"/>
          <w:sz w:val="20"/>
          <w:szCs w:val="20"/>
        </w:rPr>
      </w:pPr>
      <w:r w:rsidRPr="00920647">
        <w:rPr>
          <w:rFonts w:ascii="Arial" w:eastAsia="Arial Unicode MS" w:hAnsi="Arial" w:cs="Arial"/>
          <w:sz w:val="20"/>
          <w:szCs w:val="20"/>
        </w:rPr>
        <w:tab/>
        <w:t>I. Bağlı hareketli suçtur</w:t>
      </w:r>
    </w:p>
    <w:p w:rsidR="00C042A4" w:rsidRPr="00920647" w:rsidRDefault="00C042A4" w:rsidP="00920647">
      <w:pPr>
        <w:spacing w:line="276" w:lineRule="auto"/>
        <w:jc w:val="both"/>
        <w:rPr>
          <w:rFonts w:ascii="Arial" w:eastAsia="Arial Unicode MS" w:hAnsi="Arial" w:cs="Arial"/>
          <w:sz w:val="20"/>
          <w:szCs w:val="20"/>
        </w:rPr>
      </w:pPr>
      <w:r w:rsidRPr="00920647">
        <w:rPr>
          <w:rFonts w:ascii="Arial" w:eastAsia="Arial Unicode MS" w:hAnsi="Arial" w:cs="Arial"/>
          <w:sz w:val="20"/>
          <w:szCs w:val="20"/>
        </w:rPr>
        <w:tab/>
        <w:t>II. Serbest hareketli bir suçtur</w:t>
      </w:r>
    </w:p>
    <w:p w:rsidR="00C042A4" w:rsidRPr="00920647" w:rsidRDefault="00C042A4" w:rsidP="00920647">
      <w:pPr>
        <w:spacing w:line="276" w:lineRule="auto"/>
        <w:jc w:val="both"/>
        <w:rPr>
          <w:rFonts w:ascii="Arial" w:eastAsia="Arial Unicode MS" w:hAnsi="Arial" w:cs="Arial"/>
          <w:sz w:val="20"/>
          <w:szCs w:val="20"/>
        </w:rPr>
      </w:pPr>
      <w:r w:rsidRPr="00920647">
        <w:rPr>
          <w:rFonts w:ascii="Arial" w:eastAsia="Arial Unicode MS" w:hAnsi="Arial" w:cs="Arial"/>
          <w:sz w:val="20"/>
          <w:szCs w:val="20"/>
        </w:rPr>
        <w:tab/>
        <w:t>III. Kesintisiz suçtur.</w:t>
      </w:r>
    </w:p>
    <w:p w:rsidR="00C042A4" w:rsidRPr="00920647" w:rsidRDefault="00C042A4" w:rsidP="00920647">
      <w:pPr>
        <w:spacing w:line="276" w:lineRule="auto"/>
        <w:jc w:val="both"/>
        <w:rPr>
          <w:rFonts w:ascii="Arial" w:eastAsia="Arial Unicode MS" w:hAnsi="Arial" w:cs="Arial"/>
          <w:b/>
          <w:sz w:val="20"/>
          <w:szCs w:val="20"/>
        </w:rPr>
      </w:pPr>
      <w:r w:rsidRPr="00920647">
        <w:rPr>
          <w:rFonts w:ascii="Arial" w:eastAsia="Arial Unicode MS" w:hAnsi="Arial" w:cs="Arial"/>
          <w:b/>
          <w:sz w:val="20"/>
          <w:szCs w:val="20"/>
        </w:rPr>
        <w:t>Yargılarından hangilerine ulaşılamaz?</w:t>
      </w:r>
    </w:p>
    <w:p w:rsidR="00C042A4" w:rsidRPr="00920647" w:rsidRDefault="00C042A4" w:rsidP="00920647">
      <w:pPr>
        <w:pStyle w:val="ListeParagraf"/>
        <w:numPr>
          <w:ilvl w:val="0"/>
          <w:numId w:val="62"/>
        </w:numPr>
        <w:spacing w:line="276" w:lineRule="auto"/>
        <w:jc w:val="both"/>
        <w:rPr>
          <w:rFonts w:ascii="Arial" w:hAnsi="Arial" w:cs="Arial"/>
          <w:sz w:val="20"/>
          <w:szCs w:val="20"/>
        </w:rPr>
      </w:pPr>
      <w:r w:rsidRPr="00920647">
        <w:rPr>
          <w:rFonts w:ascii="Arial" w:hAnsi="Arial" w:cs="Arial"/>
          <w:sz w:val="20"/>
          <w:szCs w:val="20"/>
        </w:rPr>
        <w:t>I ve II</w:t>
      </w:r>
    </w:p>
    <w:p w:rsidR="00C042A4" w:rsidRPr="00920647" w:rsidRDefault="00C042A4" w:rsidP="00920647">
      <w:pPr>
        <w:pStyle w:val="ListeParagraf"/>
        <w:numPr>
          <w:ilvl w:val="0"/>
          <w:numId w:val="62"/>
        </w:numPr>
        <w:spacing w:line="276" w:lineRule="auto"/>
        <w:jc w:val="both"/>
        <w:rPr>
          <w:rFonts w:ascii="Arial" w:hAnsi="Arial" w:cs="Arial"/>
          <w:sz w:val="20"/>
          <w:szCs w:val="20"/>
        </w:rPr>
      </w:pPr>
      <w:r w:rsidRPr="00920647">
        <w:rPr>
          <w:rFonts w:ascii="Arial" w:hAnsi="Arial" w:cs="Arial"/>
          <w:sz w:val="20"/>
          <w:szCs w:val="20"/>
        </w:rPr>
        <w:t>I ve III</w:t>
      </w:r>
    </w:p>
    <w:p w:rsidR="00C042A4" w:rsidRPr="00920647" w:rsidRDefault="00C042A4" w:rsidP="00920647">
      <w:pPr>
        <w:pStyle w:val="ListeParagraf"/>
        <w:numPr>
          <w:ilvl w:val="0"/>
          <w:numId w:val="62"/>
        </w:numPr>
        <w:spacing w:line="276" w:lineRule="auto"/>
        <w:jc w:val="both"/>
        <w:rPr>
          <w:rFonts w:ascii="Arial" w:hAnsi="Arial" w:cs="Arial"/>
          <w:sz w:val="20"/>
          <w:szCs w:val="20"/>
        </w:rPr>
      </w:pPr>
      <w:r w:rsidRPr="00920647">
        <w:rPr>
          <w:rFonts w:ascii="Arial" w:hAnsi="Arial" w:cs="Arial"/>
          <w:sz w:val="20"/>
          <w:szCs w:val="20"/>
        </w:rPr>
        <w:t>Yalnız II</w:t>
      </w:r>
    </w:p>
    <w:p w:rsidR="00C042A4" w:rsidRPr="00920647" w:rsidRDefault="00C042A4" w:rsidP="00920647">
      <w:pPr>
        <w:pStyle w:val="ListeParagraf"/>
        <w:numPr>
          <w:ilvl w:val="0"/>
          <w:numId w:val="62"/>
        </w:numPr>
        <w:spacing w:line="276" w:lineRule="auto"/>
        <w:jc w:val="both"/>
        <w:rPr>
          <w:rFonts w:ascii="Arial" w:hAnsi="Arial" w:cs="Arial"/>
          <w:sz w:val="20"/>
          <w:szCs w:val="20"/>
        </w:rPr>
      </w:pPr>
      <w:r w:rsidRPr="00920647">
        <w:rPr>
          <w:rFonts w:ascii="Arial" w:hAnsi="Arial" w:cs="Arial"/>
          <w:sz w:val="20"/>
          <w:szCs w:val="20"/>
        </w:rPr>
        <w:t>Yalnız II</w:t>
      </w:r>
    </w:p>
    <w:p w:rsidR="00C042A4" w:rsidRPr="00920647" w:rsidRDefault="00F3619D" w:rsidP="00920647">
      <w:pPr>
        <w:pStyle w:val="ListeParagraf"/>
        <w:numPr>
          <w:ilvl w:val="0"/>
          <w:numId w:val="62"/>
        </w:numPr>
        <w:spacing w:line="276" w:lineRule="auto"/>
        <w:jc w:val="both"/>
        <w:rPr>
          <w:rFonts w:ascii="Arial" w:hAnsi="Arial" w:cs="Arial"/>
          <w:sz w:val="20"/>
          <w:szCs w:val="20"/>
        </w:rPr>
      </w:pPr>
      <w:r w:rsidRPr="00920647">
        <w:rPr>
          <w:rFonts w:ascii="Arial" w:hAnsi="Arial" w:cs="Arial"/>
          <w:sz w:val="20"/>
          <w:szCs w:val="20"/>
        </w:rPr>
        <w:t>II ve III</w:t>
      </w:r>
    </w:p>
    <w:p w:rsidR="00C042A4" w:rsidRPr="00920647" w:rsidRDefault="00C042A4" w:rsidP="00920647">
      <w:pPr>
        <w:spacing w:line="276" w:lineRule="auto"/>
        <w:jc w:val="both"/>
        <w:rPr>
          <w:rFonts w:ascii="Arial" w:hAnsi="Arial" w:cs="Arial"/>
          <w:sz w:val="20"/>
          <w:szCs w:val="20"/>
        </w:rPr>
      </w:pP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32.  A, kendisine borcu olan B’yi 20.04.2017 tarihinde İstanbul’da ki evinden kaçırarak Yalova’ya götürüp bir süre bir evde kapalı tutmuştur. Evin polisler tarafından tespit edildiğini öğrenmesi üzerine arkadaşı C’den kendilerine güvenli bir ev bulmasını istemiş C ise Bursa’da dedesinden kalma kullanılmayan eve gitmelerini sağlamıştır. B, burada A’nın bir anlık boşluğundan faydalanarak sopayla kafasına vurmuş ve onu etkisiz hale getirerek karakola gitmiştir.</w:t>
      </w:r>
    </w:p>
    <w:p w:rsidR="00C042A4" w:rsidRPr="00920647" w:rsidRDefault="00C042A4" w:rsidP="00920647">
      <w:pPr>
        <w:spacing w:line="276" w:lineRule="auto"/>
        <w:jc w:val="both"/>
        <w:rPr>
          <w:rFonts w:ascii="Arial" w:hAnsi="Arial" w:cs="Arial"/>
          <w:b/>
          <w:sz w:val="20"/>
          <w:szCs w:val="20"/>
        </w:rPr>
      </w:pPr>
      <w:r w:rsidRPr="00920647">
        <w:rPr>
          <w:rFonts w:ascii="Arial" w:hAnsi="Arial" w:cs="Arial"/>
          <w:b/>
          <w:sz w:val="20"/>
          <w:szCs w:val="20"/>
        </w:rPr>
        <w:t>Söz konusu olaya ilişkin aşağıdaki ifadelerden hangisi yanlıştır?</w:t>
      </w:r>
    </w:p>
    <w:p w:rsidR="00C042A4" w:rsidRPr="00920647" w:rsidRDefault="00C042A4" w:rsidP="00920647">
      <w:pPr>
        <w:pStyle w:val="ListeParagraf"/>
        <w:numPr>
          <w:ilvl w:val="0"/>
          <w:numId w:val="63"/>
        </w:numPr>
        <w:spacing w:line="276" w:lineRule="auto"/>
        <w:jc w:val="both"/>
        <w:rPr>
          <w:rFonts w:ascii="Arial" w:hAnsi="Arial" w:cs="Arial"/>
          <w:sz w:val="20"/>
          <w:szCs w:val="20"/>
        </w:rPr>
      </w:pPr>
      <w:r w:rsidRPr="00920647">
        <w:rPr>
          <w:rFonts w:ascii="Arial" w:hAnsi="Arial" w:cs="Arial"/>
          <w:sz w:val="20"/>
          <w:szCs w:val="20"/>
        </w:rPr>
        <w:t>C suçluyu kayırma suçundan yargılanır.</w:t>
      </w:r>
    </w:p>
    <w:p w:rsidR="00C042A4" w:rsidRPr="00920647" w:rsidRDefault="00C042A4" w:rsidP="00920647">
      <w:pPr>
        <w:pStyle w:val="ListeParagraf"/>
        <w:numPr>
          <w:ilvl w:val="0"/>
          <w:numId w:val="63"/>
        </w:numPr>
        <w:spacing w:line="276" w:lineRule="auto"/>
        <w:jc w:val="both"/>
        <w:rPr>
          <w:rFonts w:ascii="Arial" w:hAnsi="Arial" w:cs="Arial"/>
          <w:sz w:val="20"/>
          <w:szCs w:val="20"/>
        </w:rPr>
      </w:pPr>
      <w:r w:rsidRPr="00920647">
        <w:rPr>
          <w:rFonts w:ascii="Arial" w:hAnsi="Arial" w:cs="Arial"/>
          <w:sz w:val="20"/>
          <w:szCs w:val="20"/>
        </w:rPr>
        <w:t>B’’</w:t>
      </w:r>
      <w:proofErr w:type="spellStart"/>
      <w:r w:rsidRPr="00920647">
        <w:rPr>
          <w:rFonts w:ascii="Arial" w:hAnsi="Arial" w:cs="Arial"/>
          <w:sz w:val="20"/>
          <w:szCs w:val="20"/>
        </w:rPr>
        <w:t>nin</w:t>
      </w:r>
      <w:proofErr w:type="spellEnd"/>
      <w:r w:rsidRPr="00920647">
        <w:rPr>
          <w:rFonts w:ascii="Arial" w:hAnsi="Arial" w:cs="Arial"/>
          <w:sz w:val="20"/>
          <w:szCs w:val="20"/>
        </w:rPr>
        <w:t xml:space="preserve"> A’nın elinde kurtulmak için onu yaralaması meşru müdafaa kapsamındadır.</w:t>
      </w:r>
    </w:p>
    <w:p w:rsidR="00C042A4" w:rsidRPr="00920647" w:rsidRDefault="00C042A4" w:rsidP="00920647">
      <w:pPr>
        <w:pStyle w:val="ListeParagraf"/>
        <w:numPr>
          <w:ilvl w:val="0"/>
          <w:numId w:val="63"/>
        </w:numPr>
        <w:spacing w:line="276" w:lineRule="auto"/>
        <w:jc w:val="both"/>
        <w:rPr>
          <w:rFonts w:ascii="Arial" w:hAnsi="Arial" w:cs="Arial"/>
          <w:sz w:val="20"/>
          <w:szCs w:val="20"/>
        </w:rPr>
      </w:pPr>
      <w:r w:rsidRPr="00920647">
        <w:rPr>
          <w:rFonts w:ascii="Arial" w:hAnsi="Arial" w:cs="Arial"/>
          <w:sz w:val="20"/>
          <w:szCs w:val="20"/>
        </w:rPr>
        <w:t>Suç Bursa’da işlenmiş sayılır.</w:t>
      </w:r>
    </w:p>
    <w:p w:rsidR="00C042A4" w:rsidRPr="00920647" w:rsidRDefault="00C042A4" w:rsidP="00920647">
      <w:pPr>
        <w:pStyle w:val="ListeParagraf"/>
        <w:numPr>
          <w:ilvl w:val="0"/>
          <w:numId w:val="63"/>
        </w:numPr>
        <w:spacing w:line="276" w:lineRule="auto"/>
        <w:jc w:val="both"/>
        <w:rPr>
          <w:rFonts w:ascii="Arial" w:hAnsi="Arial" w:cs="Arial"/>
          <w:sz w:val="20"/>
          <w:szCs w:val="20"/>
        </w:rPr>
      </w:pPr>
      <w:r w:rsidRPr="00920647">
        <w:rPr>
          <w:rFonts w:ascii="Arial" w:hAnsi="Arial" w:cs="Arial"/>
          <w:sz w:val="20"/>
          <w:szCs w:val="20"/>
        </w:rPr>
        <w:t>Zamanaşımı B’nin A’nın elinde kurtulduğu anda başlar.</w:t>
      </w:r>
    </w:p>
    <w:p w:rsidR="00C042A4" w:rsidRPr="00920647" w:rsidRDefault="00C042A4" w:rsidP="00920647">
      <w:pPr>
        <w:pStyle w:val="ListeParagraf"/>
        <w:numPr>
          <w:ilvl w:val="0"/>
          <w:numId w:val="63"/>
        </w:numPr>
        <w:spacing w:line="276" w:lineRule="auto"/>
        <w:jc w:val="both"/>
        <w:rPr>
          <w:rFonts w:ascii="Arial" w:hAnsi="Arial" w:cs="Arial"/>
          <w:sz w:val="20"/>
          <w:szCs w:val="20"/>
        </w:rPr>
      </w:pPr>
      <w:r w:rsidRPr="00920647">
        <w:rPr>
          <w:rFonts w:ascii="Arial" w:hAnsi="Arial" w:cs="Arial"/>
          <w:sz w:val="20"/>
          <w:szCs w:val="20"/>
        </w:rPr>
        <w:t>B’nin kurtulduğu anda yürürlükte bulunan kanun uygulanır.</w:t>
      </w:r>
    </w:p>
    <w:p w:rsidR="00C042A4" w:rsidRPr="00920647" w:rsidRDefault="00C042A4" w:rsidP="00920647">
      <w:pPr>
        <w:spacing w:line="276" w:lineRule="auto"/>
        <w:jc w:val="both"/>
        <w:rPr>
          <w:rFonts w:ascii="Arial" w:hAnsi="Arial" w:cs="Arial"/>
          <w:sz w:val="20"/>
          <w:szCs w:val="20"/>
        </w:rPr>
      </w:pPr>
    </w:p>
    <w:p w:rsidR="00C042A4" w:rsidRPr="00920647" w:rsidRDefault="00C042A4" w:rsidP="007C412A">
      <w:pPr>
        <w:spacing w:line="276" w:lineRule="auto"/>
        <w:ind w:left="360" w:hanging="360"/>
        <w:rPr>
          <w:rFonts w:ascii="Arial" w:hAnsi="Arial" w:cs="Arial"/>
          <w:sz w:val="20"/>
          <w:szCs w:val="20"/>
        </w:rPr>
      </w:pPr>
      <w:r w:rsidRPr="00920647">
        <w:rPr>
          <w:rFonts w:ascii="Arial" w:hAnsi="Arial" w:cs="Arial"/>
          <w:sz w:val="20"/>
          <w:szCs w:val="20"/>
        </w:rPr>
        <w:t>33. I. Türkiye'de işlediği suçtan dolayı yabancı ülkede hakkında hüküm verilmiş olan kimse, Türkiye'de yeniden yargılanır.</w:t>
      </w:r>
    </w:p>
    <w:p w:rsidR="00C042A4" w:rsidRPr="00920647" w:rsidRDefault="00C042A4" w:rsidP="00920647">
      <w:pPr>
        <w:spacing w:line="276" w:lineRule="auto"/>
        <w:rPr>
          <w:rFonts w:ascii="Arial" w:hAnsi="Arial" w:cs="Arial"/>
          <w:sz w:val="20"/>
          <w:szCs w:val="20"/>
        </w:rPr>
      </w:pPr>
      <w:r w:rsidRPr="00920647">
        <w:rPr>
          <w:rFonts w:ascii="Arial" w:hAnsi="Arial" w:cs="Arial"/>
          <w:sz w:val="20"/>
          <w:szCs w:val="20"/>
        </w:rPr>
        <w:tab/>
        <w:t>II. Yabancı ülkede Türkiye namına memuriyet veya görev üstlenmiş olup da bundan dolayı bir suç işleyen kimse, bu fiile ilişkin olarak yabancı ülkede hakkında mahkûmiyet hükmü verilmiş bulunsa bile, Türkiye'de yeniden yargılanır.</w:t>
      </w:r>
    </w:p>
    <w:p w:rsidR="00C042A4" w:rsidRPr="00920647" w:rsidRDefault="00C042A4" w:rsidP="00920647">
      <w:pPr>
        <w:spacing w:line="276" w:lineRule="auto"/>
        <w:rPr>
          <w:rFonts w:ascii="Arial" w:hAnsi="Arial" w:cs="Arial"/>
          <w:sz w:val="20"/>
          <w:szCs w:val="20"/>
        </w:rPr>
      </w:pPr>
      <w:r w:rsidRPr="00920647">
        <w:rPr>
          <w:rFonts w:ascii="Arial" w:hAnsi="Arial" w:cs="Arial"/>
          <w:sz w:val="20"/>
          <w:szCs w:val="20"/>
        </w:rPr>
        <w:tab/>
        <w:t>III. Bir suçu yabancı ülkede Türkiye'nin zararına işleyen kişi hakkında, yabancı mahkemece hüküm verilmesi halinde Türkiye’de yeniden yargılama yapılamaz.</w:t>
      </w:r>
    </w:p>
    <w:p w:rsidR="00C042A4" w:rsidRPr="00920647" w:rsidRDefault="00C042A4" w:rsidP="00920647">
      <w:pPr>
        <w:spacing w:line="276" w:lineRule="auto"/>
        <w:rPr>
          <w:rFonts w:ascii="Arial" w:hAnsi="Arial" w:cs="Arial"/>
          <w:sz w:val="20"/>
          <w:szCs w:val="20"/>
        </w:rPr>
      </w:pPr>
    </w:p>
    <w:p w:rsidR="00C042A4" w:rsidRPr="00920647" w:rsidRDefault="00C042A4" w:rsidP="00920647">
      <w:pPr>
        <w:spacing w:line="276" w:lineRule="auto"/>
        <w:rPr>
          <w:rFonts w:ascii="Arial" w:hAnsi="Arial" w:cs="Arial"/>
          <w:b/>
          <w:sz w:val="20"/>
          <w:szCs w:val="20"/>
        </w:rPr>
      </w:pPr>
      <w:r w:rsidRPr="00920647">
        <w:rPr>
          <w:rFonts w:ascii="Arial" w:hAnsi="Arial" w:cs="Arial"/>
          <w:b/>
          <w:sz w:val="20"/>
          <w:szCs w:val="20"/>
        </w:rPr>
        <w:t xml:space="preserve">5237 sayılı Türk Ceza Kanunu’na göre işlediği suçlardan dolayı yabancı ülkede </w:t>
      </w:r>
      <w:proofErr w:type="gramStart"/>
      <w:r w:rsidRPr="00920647">
        <w:rPr>
          <w:rFonts w:ascii="Arial" w:hAnsi="Arial" w:cs="Arial"/>
          <w:b/>
          <w:sz w:val="20"/>
          <w:szCs w:val="20"/>
        </w:rPr>
        <w:t>mahkum</w:t>
      </w:r>
      <w:proofErr w:type="gramEnd"/>
      <w:r w:rsidRPr="00920647">
        <w:rPr>
          <w:rFonts w:ascii="Arial" w:hAnsi="Arial" w:cs="Arial"/>
          <w:b/>
          <w:sz w:val="20"/>
          <w:szCs w:val="20"/>
        </w:rPr>
        <w:t xml:space="preserve"> edilen kişinin Türkiye’de yeniden yargılanmasına ilişkin yukarıdaki ifadelerden hangisi doğrudur?</w:t>
      </w:r>
    </w:p>
    <w:p w:rsidR="00C042A4" w:rsidRPr="00920647" w:rsidRDefault="00F3619D" w:rsidP="00920647">
      <w:pPr>
        <w:pStyle w:val="ListeParagraf"/>
        <w:numPr>
          <w:ilvl w:val="0"/>
          <w:numId w:val="64"/>
        </w:numPr>
        <w:spacing w:line="276" w:lineRule="auto"/>
        <w:rPr>
          <w:rFonts w:ascii="Arial" w:hAnsi="Arial" w:cs="Arial"/>
          <w:sz w:val="20"/>
          <w:szCs w:val="20"/>
        </w:rPr>
      </w:pPr>
      <w:r w:rsidRPr="00920647">
        <w:rPr>
          <w:rFonts w:ascii="Arial" w:hAnsi="Arial" w:cs="Arial"/>
          <w:sz w:val="20"/>
          <w:szCs w:val="20"/>
        </w:rPr>
        <w:t>I ve II</w:t>
      </w:r>
    </w:p>
    <w:p w:rsidR="00C042A4" w:rsidRPr="00920647" w:rsidRDefault="00C042A4" w:rsidP="00920647">
      <w:pPr>
        <w:pStyle w:val="ListeParagraf"/>
        <w:numPr>
          <w:ilvl w:val="0"/>
          <w:numId w:val="64"/>
        </w:numPr>
        <w:spacing w:line="276" w:lineRule="auto"/>
        <w:rPr>
          <w:rFonts w:ascii="Arial" w:hAnsi="Arial" w:cs="Arial"/>
          <w:sz w:val="20"/>
          <w:szCs w:val="20"/>
        </w:rPr>
      </w:pPr>
      <w:r w:rsidRPr="00920647">
        <w:rPr>
          <w:rFonts w:ascii="Arial" w:hAnsi="Arial" w:cs="Arial"/>
          <w:sz w:val="20"/>
          <w:szCs w:val="20"/>
        </w:rPr>
        <w:lastRenderedPageBreak/>
        <w:t>Yalnız III</w:t>
      </w:r>
    </w:p>
    <w:p w:rsidR="00C042A4" w:rsidRPr="00920647" w:rsidRDefault="00C042A4" w:rsidP="00920647">
      <w:pPr>
        <w:pStyle w:val="ListeParagraf"/>
        <w:numPr>
          <w:ilvl w:val="0"/>
          <w:numId w:val="64"/>
        </w:numPr>
        <w:spacing w:line="276" w:lineRule="auto"/>
        <w:rPr>
          <w:rFonts w:ascii="Arial" w:hAnsi="Arial" w:cs="Arial"/>
          <w:sz w:val="20"/>
          <w:szCs w:val="20"/>
        </w:rPr>
      </w:pPr>
      <w:r w:rsidRPr="00920647">
        <w:rPr>
          <w:rFonts w:ascii="Arial" w:hAnsi="Arial" w:cs="Arial"/>
          <w:sz w:val="20"/>
          <w:szCs w:val="20"/>
        </w:rPr>
        <w:t>II ve III</w:t>
      </w:r>
    </w:p>
    <w:p w:rsidR="00C042A4" w:rsidRPr="00920647" w:rsidRDefault="00C042A4" w:rsidP="00920647">
      <w:pPr>
        <w:pStyle w:val="ListeParagraf"/>
        <w:numPr>
          <w:ilvl w:val="0"/>
          <w:numId w:val="64"/>
        </w:numPr>
        <w:spacing w:line="276" w:lineRule="auto"/>
        <w:rPr>
          <w:rFonts w:ascii="Arial" w:hAnsi="Arial" w:cs="Arial"/>
          <w:sz w:val="20"/>
          <w:szCs w:val="20"/>
        </w:rPr>
      </w:pPr>
      <w:r w:rsidRPr="00920647">
        <w:rPr>
          <w:rFonts w:ascii="Arial" w:hAnsi="Arial" w:cs="Arial"/>
          <w:sz w:val="20"/>
          <w:szCs w:val="20"/>
        </w:rPr>
        <w:t>I ve III</w:t>
      </w:r>
    </w:p>
    <w:p w:rsidR="00C042A4" w:rsidRPr="00920647" w:rsidRDefault="00C042A4" w:rsidP="00920647">
      <w:pPr>
        <w:pStyle w:val="ListeParagraf"/>
        <w:numPr>
          <w:ilvl w:val="0"/>
          <w:numId w:val="64"/>
        </w:numPr>
        <w:spacing w:line="276" w:lineRule="auto"/>
        <w:rPr>
          <w:rFonts w:ascii="Arial" w:hAnsi="Arial" w:cs="Arial"/>
          <w:sz w:val="20"/>
          <w:szCs w:val="20"/>
        </w:rPr>
      </w:pPr>
      <w:r w:rsidRPr="00920647">
        <w:rPr>
          <w:rFonts w:ascii="Arial" w:hAnsi="Arial" w:cs="Arial"/>
          <w:sz w:val="20"/>
          <w:szCs w:val="20"/>
        </w:rPr>
        <w:t>Yalnız II</w:t>
      </w:r>
    </w:p>
    <w:p w:rsidR="00C042A4" w:rsidRPr="00920647" w:rsidRDefault="00C042A4" w:rsidP="00920647">
      <w:pPr>
        <w:spacing w:line="276" w:lineRule="auto"/>
        <w:jc w:val="both"/>
        <w:rPr>
          <w:rFonts w:ascii="Arial" w:hAnsi="Arial" w:cs="Arial"/>
          <w:sz w:val="20"/>
          <w:szCs w:val="20"/>
        </w:rPr>
      </w:pP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 xml:space="preserve">34. </w:t>
      </w:r>
      <w:r w:rsidRPr="00920647">
        <w:rPr>
          <w:rFonts w:ascii="Arial" w:hAnsi="Arial" w:cs="Arial"/>
          <w:b/>
          <w:sz w:val="20"/>
          <w:szCs w:val="20"/>
        </w:rPr>
        <w:t>Kasta ilişkin aşağıdaki ifadelerden hangisi yanlıştır?</w:t>
      </w:r>
    </w:p>
    <w:p w:rsidR="00C042A4" w:rsidRPr="00920647" w:rsidRDefault="00C042A4" w:rsidP="00920647">
      <w:pPr>
        <w:pStyle w:val="ListeParagraf"/>
        <w:numPr>
          <w:ilvl w:val="0"/>
          <w:numId w:val="65"/>
        </w:numPr>
        <w:spacing w:line="276" w:lineRule="auto"/>
        <w:jc w:val="both"/>
        <w:rPr>
          <w:rFonts w:ascii="Arial" w:hAnsi="Arial" w:cs="Arial"/>
          <w:sz w:val="20"/>
          <w:szCs w:val="20"/>
        </w:rPr>
      </w:pPr>
      <w:r w:rsidRPr="00920647">
        <w:rPr>
          <w:rFonts w:ascii="Arial" w:hAnsi="Arial" w:cs="Arial"/>
          <w:sz w:val="20"/>
          <w:szCs w:val="20"/>
        </w:rPr>
        <w:t>Suçun oluşması kastın varlığına bağlıdır.</w:t>
      </w:r>
    </w:p>
    <w:p w:rsidR="00C042A4" w:rsidRPr="00920647" w:rsidRDefault="00C042A4" w:rsidP="00920647">
      <w:pPr>
        <w:pStyle w:val="ListeParagraf"/>
        <w:numPr>
          <w:ilvl w:val="0"/>
          <w:numId w:val="65"/>
        </w:numPr>
        <w:spacing w:line="276" w:lineRule="auto"/>
        <w:jc w:val="both"/>
        <w:rPr>
          <w:rFonts w:ascii="Arial" w:hAnsi="Arial" w:cs="Arial"/>
          <w:sz w:val="20"/>
          <w:szCs w:val="20"/>
        </w:rPr>
      </w:pPr>
      <w:r w:rsidRPr="00920647">
        <w:rPr>
          <w:rFonts w:ascii="Arial" w:hAnsi="Arial" w:cs="Arial"/>
          <w:sz w:val="20"/>
          <w:szCs w:val="20"/>
        </w:rPr>
        <w:t>Failin istediği neticeden ayrılamayan, istenen neticeye zorunlu olarak bağlı bulunan diğer neticeler bakımından da fail kasten hareket etmiş sayılır.</w:t>
      </w:r>
    </w:p>
    <w:p w:rsidR="00C042A4" w:rsidRPr="00920647" w:rsidRDefault="00C042A4" w:rsidP="00920647">
      <w:pPr>
        <w:pStyle w:val="ListeParagraf"/>
        <w:numPr>
          <w:ilvl w:val="0"/>
          <w:numId w:val="65"/>
        </w:numPr>
        <w:spacing w:line="276" w:lineRule="auto"/>
        <w:jc w:val="both"/>
        <w:rPr>
          <w:rFonts w:ascii="Arial" w:hAnsi="Arial" w:cs="Arial"/>
          <w:sz w:val="20"/>
          <w:szCs w:val="20"/>
        </w:rPr>
      </w:pPr>
      <w:r w:rsidRPr="00920647">
        <w:rPr>
          <w:rFonts w:ascii="Arial" w:hAnsi="Arial" w:cs="Arial"/>
          <w:sz w:val="20"/>
          <w:szCs w:val="20"/>
        </w:rPr>
        <w:t>Failin kasten hareket etmiş sayılabilmesi için suça etkili olan ağırlatıcı veya hafifletici sebeplerin bilinmesi gerekir.*</w:t>
      </w:r>
    </w:p>
    <w:p w:rsidR="00C042A4" w:rsidRPr="00920647" w:rsidRDefault="00C042A4" w:rsidP="00920647">
      <w:pPr>
        <w:pStyle w:val="ListeParagraf"/>
        <w:numPr>
          <w:ilvl w:val="0"/>
          <w:numId w:val="65"/>
        </w:numPr>
        <w:spacing w:line="276" w:lineRule="auto"/>
        <w:jc w:val="both"/>
        <w:rPr>
          <w:rFonts w:ascii="Arial" w:hAnsi="Arial" w:cs="Arial"/>
          <w:sz w:val="20"/>
          <w:szCs w:val="20"/>
        </w:rPr>
      </w:pPr>
      <w:r w:rsidRPr="00920647">
        <w:rPr>
          <w:rFonts w:ascii="Arial" w:hAnsi="Arial" w:cs="Arial"/>
          <w:sz w:val="20"/>
          <w:szCs w:val="20"/>
        </w:rPr>
        <w:t>Suçun kanuni tanımındaki unsurları bilerek veya isteyerek gerçekleştiren kasten hareket etmiş sayılır.</w:t>
      </w:r>
    </w:p>
    <w:p w:rsidR="00C042A4" w:rsidRPr="00920647" w:rsidRDefault="00C042A4" w:rsidP="00920647">
      <w:pPr>
        <w:pStyle w:val="ListeParagraf"/>
        <w:numPr>
          <w:ilvl w:val="0"/>
          <w:numId w:val="65"/>
        </w:numPr>
        <w:spacing w:line="276" w:lineRule="auto"/>
        <w:jc w:val="both"/>
        <w:rPr>
          <w:rFonts w:ascii="Arial" w:hAnsi="Arial" w:cs="Arial"/>
          <w:sz w:val="20"/>
          <w:szCs w:val="20"/>
        </w:rPr>
      </w:pPr>
      <w:r w:rsidRPr="00920647">
        <w:rPr>
          <w:rFonts w:ascii="Arial" w:hAnsi="Arial" w:cs="Arial"/>
          <w:sz w:val="20"/>
          <w:szCs w:val="20"/>
        </w:rPr>
        <w:t>Kişinin gerçekleşebileceğini öngörmesine rağmen fiili işlemesi halinde olası kast vardır.</w:t>
      </w: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35. A, kucağında bebeği olan B’yi öldürmek amacıyla ateş etmiş kurşun önce bebeğe daha sonra A’ya isabet etmiştir. Olayda bebek hayatını kaybetmiş B ise yaralanmıştır?</w:t>
      </w: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 xml:space="preserve">Söz konusu olayda A, </w:t>
      </w: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ab/>
        <w:t>I. Bebeğin ölümünden indirimli ceza alır.</w:t>
      </w:r>
    </w:p>
    <w:p w:rsidR="00C042A4" w:rsidRPr="00920647" w:rsidRDefault="00C042A4" w:rsidP="00920647">
      <w:pPr>
        <w:spacing w:line="276" w:lineRule="auto"/>
        <w:ind w:left="708"/>
        <w:jc w:val="both"/>
        <w:rPr>
          <w:rFonts w:ascii="Arial" w:hAnsi="Arial" w:cs="Arial"/>
          <w:sz w:val="20"/>
          <w:szCs w:val="20"/>
        </w:rPr>
      </w:pPr>
      <w:proofErr w:type="spellStart"/>
      <w:proofErr w:type="gramStart"/>
      <w:r w:rsidRPr="00920647">
        <w:rPr>
          <w:rFonts w:ascii="Arial" w:hAnsi="Arial" w:cs="Arial"/>
          <w:sz w:val="20"/>
          <w:szCs w:val="20"/>
        </w:rPr>
        <w:t>II.B’yi</w:t>
      </w:r>
      <w:proofErr w:type="spellEnd"/>
      <w:proofErr w:type="gramEnd"/>
      <w:r w:rsidRPr="00920647">
        <w:rPr>
          <w:rFonts w:ascii="Arial" w:hAnsi="Arial" w:cs="Arial"/>
          <w:sz w:val="20"/>
          <w:szCs w:val="20"/>
        </w:rPr>
        <w:t xml:space="preserve"> kasten öldürmeye teşebbüsten ceza alır.</w:t>
      </w:r>
    </w:p>
    <w:p w:rsidR="00C042A4" w:rsidRPr="00920647" w:rsidRDefault="00C042A4" w:rsidP="00920647">
      <w:pPr>
        <w:spacing w:line="276" w:lineRule="auto"/>
        <w:ind w:left="708"/>
        <w:jc w:val="both"/>
        <w:rPr>
          <w:rFonts w:ascii="Arial" w:hAnsi="Arial" w:cs="Arial"/>
          <w:sz w:val="20"/>
          <w:szCs w:val="20"/>
        </w:rPr>
      </w:pPr>
      <w:r w:rsidRPr="00920647">
        <w:rPr>
          <w:rFonts w:ascii="Arial" w:hAnsi="Arial" w:cs="Arial"/>
          <w:sz w:val="20"/>
          <w:szCs w:val="20"/>
        </w:rPr>
        <w:t>III. Bebeğin ölümü bakımından olası kasttan sorumludur.</w:t>
      </w:r>
    </w:p>
    <w:p w:rsidR="00C042A4" w:rsidRPr="00920647" w:rsidRDefault="00C042A4" w:rsidP="00920647">
      <w:pPr>
        <w:spacing w:line="276" w:lineRule="auto"/>
        <w:jc w:val="both"/>
        <w:rPr>
          <w:rFonts w:ascii="Arial" w:hAnsi="Arial" w:cs="Arial"/>
          <w:b/>
          <w:sz w:val="20"/>
          <w:szCs w:val="20"/>
        </w:rPr>
      </w:pPr>
      <w:r w:rsidRPr="00920647">
        <w:rPr>
          <w:rFonts w:ascii="Arial" w:hAnsi="Arial" w:cs="Arial"/>
          <w:b/>
          <w:sz w:val="20"/>
          <w:szCs w:val="20"/>
        </w:rPr>
        <w:t>5237 sayılı Türk Ceza Kanunu’na göre somut olayda yukarıdaki ifadelerden hangisine ulaşılabilir.</w:t>
      </w:r>
    </w:p>
    <w:p w:rsidR="00C042A4" w:rsidRPr="00920647" w:rsidRDefault="00C042A4" w:rsidP="00920647">
      <w:pPr>
        <w:pStyle w:val="ListeParagraf"/>
        <w:numPr>
          <w:ilvl w:val="0"/>
          <w:numId w:val="66"/>
        </w:numPr>
        <w:spacing w:line="276" w:lineRule="auto"/>
        <w:jc w:val="both"/>
        <w:rPr>
          <w:rFonts w:ascii="Arial" w:hAnsi="Arial" w:cs="Arial"/>
          <w:sz w:val="20"/>
          <w:szCs w:val="20"/>
        </w:rPr>
      </w:pPr>
      <w:r w:rsidRPr="00920647">
        <w:rPr>
          <w:rFonts w:ascii="Arial" w:hAnsi="Arial" w:cs="Arial"/>
          <w:sz w:val="20"/>
          <w:szCs w:val="20"/>
        </w:rPr>
        <w:t>I, II, III*</w:t>
      </w:r>
    </w:p>
    <w:p w:rsidR="00C042A4" w:rsidRPr="00920647" w:rsidRDefault="00C042A4" w:rsidP="00920647">
      <w:pPr>
        <w:pStyle w:val="ListeParagraf"/>
        <w:numPr>
          <w:ilvl w:val="0"/>
          <w:numId w:val="66"/>
        </w:numPr>
        <w:spacing w:line="276" w:lineRule="auto"/>
        <w:jc w:val="both"/>
        <w:rPr>
          <w:rFonts w:ascii="Arial" w:hAnsi="Arial" w:cs="Arial"/>
          <w:sz w:val="20"/>
          <w:szCs w:val="20"/>
        </w:rPr>
      </w:pPr>
      <w:r w:rsidRPr="00920647">
        <w:rPr>
          <w:rFonts w:ascii="Arial" w:hAnsi="Arial" w:cs="Arial"/>
          <w:sz w:val="20"/>
          <w:szCs w:val="20"/>
        </w:rPr>
        <w:t>I ve III</w:t>
      </w:r>
    </w:p>
    <w:p w:rsidR="00C042A4" w:rsidRPr="00920647" w:rsidRDefault="00C042A4" w:rsidP="00920647">
      <w:pPr>
        <w:pStyle w:val="ListeParagraf"/>
        <w:numPr>
          <w:ilvl w:val="0"/>
          <w:numId w:val="66"/>
        </w:numPr>
        <w:spacing w:line="276" w:lineRule="auto"/>
        <w:jc w:val="both"/>
        <w:rPr>
          <w:rFonts w:ascii="Arial" w:hAnsi="Arial" w:cs="Arial"/>
          <w:sz w:val="20"/>
          <w:szCs w:val="20"/>
        </w:rPr>
      </w:pPr>
      <w:r w:rsidRPr="00920647">
        <w:rPr>
          <w:rFonts w:ascii="Arial" w:hAnsi="Arial" w:cs="Arial"/>
          <w:sz w:val="20"/>
          <w:szCs w:val="20"/>
        </w:rPr>
        <w:t>II ve III</w:t>
      </w:r>
    </w:p>
    <w:p w:rsidR="00C042A4" w:rsidRPr="00920647" w:rsidRDefault="00C042A4" w:rsidP="00920647">
      <w:pPr>
        <w:pStyle w:val="ListeParagraf"/>
        <w:numPr>
          <w:ilvl w:val="0"/>
          <w:numId w:val="66"/>
        </w:numPr>
        <w:spacing w:line="276" w:lineRule="auto"/>
        <w:jc w:val="both"/>
        <w:rPr>
          <w:rFonts w:ascii="Arial" w:hAnsi="Arial" w:cs="Arial"/>
          <w:sz w:val="20"/>
          <w:szCs w:val="20"/>
        </w:rPr>
      </w:pPr>
      <w:r w:rsidRPr="00920647">
        <w:rPr>
          <w:rFonts w:ascii="Arial" w:hAnsi="Arial" w:cs="Arial"/>
          <w:sz w:val="20"/>
          <w:szCs w:val="20"/>
        </w:rPr>
        <w:t>Yalnız II</w:t>
      </w:r>
    </w:p>
    <w:p w:rsidR="00C042A4" w:rsidRPr="00920647" w:rsidRDefault="00C042A4" w:rsidP="00920647">
      <w:pPr>
        <w:pStyle w:val="ListeParagraf"/>
        <w:numPr>
          <w:ilvl w:val="0"/>
          <w:numId w:val="66"/>
        </w:numPr>
        <w:spacing w:line="276" w:lineRule="auto"/>
        <w:jc w:val="both"/>
        <w:rPr>
          <w:rFonts w:ascii="Arial" w:hAnsi="Arial" w:cs="Arial"/>
          <w:sz w:val="20"/>
          <w:szCs w:val="20"/>
        </w:rPr>
      </w:pPr>
      <w:r w:rsidRPr="00920647">
        <w:rPr>
          <w:rFonts w:ascii="Arial" w:hAnsi="Arial" w:cs="Arial"/>
          <w:sz w:val="20"/>
          <w:szCs w:val="20"/>
        </w:rPr>
        <w:t>Yalnız III</w:t>
      </w:r>
    </w:p>
    <w:p w:rsidR="00C042A4" w:rsidRPr="00920647" w:rsidRDefault="00C042A4" w:rsidP="00920647">
      <w:pPr>
        <w:spacing w:line="276" w:lineRule="auto"/>
        <w:jc w:val="both"/>
        <w:rPr>
          <w:rFonts w:ascii="Arial" w:hAnsi="Arial" w:cs="Arial"/>
          <w:sz w:val="20"/>
          <w:szCs w:val="20"/>
        </w:rPr>
      </w:pP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 xml:space="preserve">36. Türkiye Cumhuriyeti Devlet Demir Yolları tarafından yapılacak olan hızlı tren yolu yapım ihalesi sürecinde milletvekili B’nin </w:t>
      </w:r>
      <w:r w:rsidRPr="00920647">
        <w:rPr>
          <w:rFonts w:ascii="Arial" w:hAnsi="Arial" w:cs="Arial"/>
          <w:b/>
          <w:i/>
          <w:sz w:val="20"/>
          <w:szCs w:val="20"/>
        </w:rPr>
        <w:t>“ihale komisyonuna baskı yapılarak resmi belgede sahtecilik”</w:t>
      </w:r>
      <w:r w:rsidRPr="00920647">
        <w:rPr>
          <w:rFonts w:ascii="Arial" w:hAnsi="Arial" w:cs="Arial"/>
          <w:sz w:val="20"/>
          <w:szCs w:val="20"/>
        </w:rPr>
        <w:t xml:space="preserve"> yaptırdığı haberini gazeteci A ulusal çapta dağıtım yapan bir gazetede yayımlamıştır.</w:t>
      </w:r>
    </w:p>
    <w:p w:rsidR="00C042A4" w:rsidRPr="00920647" w:rsidRDefault="00C042A4" w:rsidP="00920647">
      <w:pPr>
        <w:spacing w:line="276" w:lineRule="auto"/>
        <w:jc w:val="both"/>
        <w:rPr>
          <w:rFonts w:ascii="Arial" w:hAnsi="Arial" w:cs="Arial"/>
          <w:b/>
          <w:sz w:val="20"/>
          <w:szCs w:val="20"/>
        </w:rPr>
      </w:pPr>
      <w:r w:rsidRPr="00920647">
        <w:rPr>
          <w:rFonts w:ascii="Arial" w:hAnsi="Arial" w:cs="Arial"/>
          <w:b/>
          <w:sz w:val="20"/>
          <w:szCs w:val="20"/>
        </w:rPr>
        <w:t>Bu olaya göre A’nın cezai sorumluluğuna ilişkin aşağıdaki ifadelerden hangisi doğrudur?</w:t>
      </w:r>
    </w:p>
    <w:p w:rsidR="00C042A4" w:rsidRPr="00920647" w:rsidRDefault="00C042A4" w:rsidP="00920647">
      <w:pPr>
        <w:pStyle w:val="ListeParagraf"/>
        <w:numPr>
          <w:ilvl w:val="0"/>
          <w:numId w:val="67"/>
        </w:numPr>
        <w:spacing w:line="276" w:lineRule="auto"/>
        <w:jc w:val="both"/>
        <w:rPr>
          <w:rFonts w:ascii="Arial" w:hAnsi="Arial" w:cs="Arial"/>
          <w:sz w:val="20"/>
          <w:szCs w:val="20"/>
        </w:rPr>
      </w:pPr>
      <w:r w:rsidRPr="00920647">
        <w:rPr>
          <w:rFonts w:ascii="Arial" w:hAnsi="Arial" w:cs="Arial"/>
          <w:sz w:val="20"/>
          <w:szCs w:val="20"/>
        </w:rPr>
        <w:t>Kanun hükmünü icra ettiğinden A cezalandırılmaz.</w:t>
      </w:r>
    </w:p>
    <w:p w:rsidR="00C042A4" w:rsidRPr="00920647" w:rsidRDefault="00C042A4" w:rsidP="00920647">
      <w:pPr>
        <w:pStyle w:val="ListeParagraf"/>
        <w:numPr>
          <w:ilvl w:val="0"/>
          <w:numId w:val="67"/>
        </w:numPr>
        <w:spacing w:line="276" w:lineRule="auto"/>
        <w:jc w:val="both"/>
        <w:rPr>
          <w:rFonts w:ascii="Arial" w:hAnsi="Arial" w:cs="Arial"/>
          <w:sz w:val="20"/>
          <w:szCs w:val="20"/>
        </w:rPr>
      </w:pPr>
      <w:r w:rsidRPr="00920647">
        <w:rPr>
          <w:rFonts w:ascii="Arial" w:hAnsi="Arial" w:cs="Arial"/>
          <w:sz w:val="20"/>
          <w:szCs w:val="20"/>
        </w:rPr>
        <w:t>Amirin emrini ifa ettiğinden A’nın fiili hukuka uygunluk nedenidir.</w:t>
      </w:r>
    </w:p>
    <w:p w:rsidR="00C042A4" w:rsidRPr="00920647" w:rsidRDefault="00C042A4" w:rsidP="00920647">
      <w:pPr>
        <w:pStyle w:val="ListeParagraf"/>
        <w:numPr>
          <w:ilvl w:val="0"/>
          <w:numId w:val="67"/>
        </w:numPr>
        <w:spacing w:line="276" w:lineRule="auto"/>
        <w:jc w:val="both"/>
        <w:rPr>
          <w:rFonts w:ascii="Arial" w:hAnsi="Arial" w:cs="Arial"/>
          <w:sz w:val="20"/>
          <w:szCs w:val="20"/>
        </w:rPr>
      </w:pPr>
      <w:r w:rsidRPr="00920647">
        <w:rPr>
          <w:rFonts w:ascii="Arial" w:hAnsi="Arial" w:cs="Arial"/>
          <w:sz w:val="20"/>
          <w:szCs w:val="20"/>
        </w:rPr>
        <w:t>A, haber verme hakkını kullandığı için herhangi bir cez</w:t>
      </w:r>
      <w:r w:rsidR="00F3619D" w:rsidRPr="00920647">
        <w:rPr>
          <w:rFonts w:ascii="Arial" w:hAnsi="Arial" w:cs="Arial"/>
          <w:sz w:val="20"/>
          <w:szCs w:val="20"/>
        </w:rPr>
        <w:t>ai sorumluluğu bulunmamaktadır.</w:t>
      </w:r>
    </w:p>
    <w:p w:rsidR="00C042A4" w:rsidRPr="00920647" w:rsidRDefault="00C042A4" w:rsidP="00920647">
      <w:pPr>
        <w:pStyle w:val="ListeParagraf"/>
        <w:numPr>
          <w:ilvl w:val="0"/>
          <w:numId w:val="67"/>
        </w:numPr>
        <w:spacing w:line="276" w:lineRule="auto"/>
        <w:jc w:val="both"/>
        <w:rPr>
          <w:rFonts w:ascii="Arial" w:hAnsi="Arial" w:cs="Arial"/>
          <w:sz w:val="20"/>
          <w:szCs w:val="20"/>
        </w:rPr>
      </w:pPr>
      <w:r w:rsidRPr="00920647">
        <w:rPr>
          <w:rFonts w:ascii="Arial" w:hAnsi="Arial" w:cs="Arial"/>
          <w:sz w:val="20"/>
          <w:szCs w:val="20"/>
        </w:rPr>
        <w:t>A’nın işlediği fiilde cezasında indirime gidilebilir.</w:t>
      </w:r>
    </w:p>
    <w:p w:rsidR="00C042A4" w:rsidRPr="00920647" w:rsidRDefault="00C042A4" w:rsidP="00920647">
      <w:pPr>
        <w:pStyle w:val="ListeParagraf"/>
        <w:numPr>
          <w:ilvl w:val="0"/>
          <w:numId w:val="67"/>
        </w:numPr>
        <w:spacing w:line="276" w:lineRule="auto"/>
        <w:jc w:val="both"/>
        <w:rPr>
          <w:rFonts w:ascii="Arial" w:hAnsi="Arial" w:cs="Arial"/>
          <w:sz w:val="20"/>
          <w:szCs w:val="20"/>
        </w:rPr>
      </w:pPr>
      <w:r w:rsidRPr="00920647">
        <w:rPr>
          <w:rFonts w:ascii="Arial" w:hAnsi="Arial" w:cs="Arial"/>
          <w:sz w:val="20"/>
          <w:szCs w:val="20"/>
        </w:rPr>
        <w:t>Durum belgelendiği için ilgilinin rızasının varlığı kabul edilir ve A cezalandırılmaz.</w:t>
      </w:r>
    </w:p>
    <w:p w:rsidR="00C042A4" w:rsidRPr="00920647" w:rsidRDefault="00C042A4" w:rsidP="00920647">
      <w:pPr>
        <w:spacing w:line="276" w:lineRule="auto"/>
        <w:jc w:val="both"/>
        <w:rPr>
          <w:rFonts w:ascii="Arial" w:hAnsi="Arial" w:cs="Arial"/>
          <w:sz w:val="20"/>
          <w:szCs w:val="20"/>
        </w:rPr>
      </w:pP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I. Suça iştirak için kasten ve hukuka aykırı işlenmiş bir fiilin varlığı yeterlidir</w:t>
      </w: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ab/>
        <w:t>II. Suçun işlenişine iştirak eden her kişi, kendi kusurlu fiiline göre cezalandırılır.</w:t>
      </w:r>
    </w:p>
    <w:p w:rsidR="00C042A4" w:rsidRPr="00920647" w:rsidRDefault="00C042A4" w:rsidP="00920647">
      <w:pPr>
        <w:spacing w:line="276" w:lineRule="auto"/>
        <w:jc w:val="both"/>
        <w:rPr>
          <w:rFonts w:ascii="Arial" w:hAnsi="Arial" w:cs="Arial"/>
          <w:sz w:val="20"/>
          <w:szCs w:val="20"/>
        </w:rPr>
      </w:pPr>
      <w:r w:rsidRPr="00920647">
        <w:rPr>
          <w:rFonts w:ascii="Arial" w:hAnsi="Arial" w:cs="Arial"/>
          <w:sz w:val="20"/>
          <w:szCs w:val="20"/>
        </w:rPr>
        <w:tab/>
        <w:t xml:space="preserve">III. Suça iştirak edenler </w:t>
      </w:r>
      <w:proofErr w:type="gramStart"/>
      <w:r w:rsidRPr="00920647">
        <w:rPr>
          <w:rFonts w:ascii="Arial" w:hAnsi="Arial" w:cs="Arial"/>
          <w:sz w:val="20"/>
          <w:szCs w:val="20"/>
        </w:rPr>
        <w:t>arasında  diğerinin</w:t>
      </w:r>
      <w:proofErr w:type="gramEnd"/>
      <w:r w:rsidRPr="00920647">
        <w:rPr>
          <w:rFonts w:ascii="Arial" w:hAnsi="Arial" w:cs="Arial"/>
          <w:sz w:val="20"/>
          <w:szCs w:val="20"/>
        </w:rPr>
        <w:t xml:space="preserve"> cezalandırılmasını önleyen kişisel nedenler göz önünde bulundurulur.</w:t>
      </w:r>
    </w:p>
    <w:p w:rsidR="00C042A4" w:rsidRPr="00920647" w:rsidRDefault="00C042A4" w:rsidP="00920647">
      <w:pPr>
        <w:spacing w:line="276" w:lineRule="auto"/>
        <w:jc w:val="both"/>
        <w:rPr>
          <w:rFonts w:ascii="Arial" w:hAnsi="Arial" w:cs="Arial"/>
          <w:sz w:val="20"/>
          <w:szCs w:val="20"/>
        </w:rPr>
      </w:pPr>
    </w:p>
    <w:p w:rsidR="00C042A4" w:rsidRPr="00920647" w:rsidRDefault="00C042A4" w:rsidP="00920647">
      <w:pPr>
        <w:spacing w:line="276" w:lineRule="auto"/>
        <w:jc w:val="both"/>
        <w:rPr>
          <w:rFonts w:ascii="Arial" w:hAnsi="Arial" w:cs="Arial"/>
          <w:b/>
          <w:sz w:val="20"/>
          <w:szCs w:val="20"/>
        </w:rPr>
      </w:pPr>
      <w:r w:rsidRPr="00920647">
        <w:rPr>
          <w:rFonts w:ascii="Arial" w:hAnsi="Arial" w:cs="Arial"/>
          <w:sz w:val="20"/>
          <w:szCs w:val="20"/>
        </w:rPr>
        <w:t xml:space="preserve">37.  </w:t>
      </w:r>
      <w:r w:rsidRPr="00920647">
        <w:rPr>
          <w:rFonts w:ascii="Arial" w:hAnsi="Arial" w:cs="Arial"/>
          <w:b/>
          <w:sz w:val="20"/>
          <w:szCs w:val="20"/>
        </w:rPr>
        <w:t>5237 sayılı Türk Ceza Kanunu’na göre suça bağlılık kuralına ilişkin yukarıdaki ifadelerden hangisi yanlıştır?</w:t>
      </w:r>
    </w:p>
    <w:p w:rsidR="00C042A4" w:rsidRPr="00920647" w:rsidRDefault="00C042A4" w:rsidP="00920647">
      <w:pPr>
        <w:pStyle w:val="ListeParagraf"/>
        <w:numPr>
          <w:ilvl w:val="0"/>
          <w:numId w:val="68"/>
        </w:numPr>
        <w:spacing w:line="276" w:lineRule="auto"/>
        <w:jc w:val="both"/>
        <w:rPr>
          <w:rFonts w:ascii="Arial" w:hAnsi="Arial" w:cs="Arial"/>
          <w:sz w:val="20"/>
          <w:szCs w:val="20"/>
        </w:rPr>
      </w:pPr>
      <w:r w:rsidRPr="00920647">
        <w:rPr>
          <w:rFonts w:ascii="Arial" w:hAnsi="Arial" w:cs="Arial"/>
          <w:sz w:val="20"/>
          <w:szCs w:val="20"/>
        </w:rPr>
        <w:t>I ve II</w:t>
      </w:r>
    </w:p>
    <w:p w:rsidR="00C042A4" w:rsidRPr="00920647" w:rsidRDefault="00C042A4" w:rsidP="00920647">
      <w:pPr>
        <w:pStyle w:val="ListeParagraf"/>
        <w:numPr>
          <w:ilvl w:val="0"/>
          <w:numId w:val="68"/>
        </w:numPr>
        <w:spacing w:line="276" w:lineRule="auto"/>
        <w:jc w:val="both"/>
        <w:rPr>
          <w:rFonts w:ascii="Arial" w:hAnsi="Arial" w:cs="Arial"/>
          <w:sz w:val="20"/>
          <w:szCs w:val="20"/>
        </w:rPr>
      </w:pPr>
      <w:r w:rsidRPr="00920647">
        <w:rPr>
          <w:rFonts w:ascii="Arial" w:hAnsi="Arial" w:cs="Arial"/>
          <w:sz w:val="20"/>
          <w:szCs w:val="20"/>
        </w:rPr>
        <w:t>II ve III</w:t>
      </w:r>
    </w:p>
    <w:p w:rsidR="00C042A4" w:rsidRPr="00920647" w:rsidRDefault="00C042A4" w:rsidP="00920647">
      <w:pPr>
        <w:pStyle w:val="ListeParagraf"/>
        <w:numPr>
          <w:ilvl w:val="0"/>
          <w:numId w:val="68"/>
        </w:numPr>
        <w:spacing w:line="276" w:lineRule="auto"/>
        <w:jc w:val="both"/>
        <w:rPr>
          <w:rFonts w:ascii="Arial" w:hAnsi="Arial" w:cs="Arial"/>
          <w:sz w:val="20"/>
          <w:szCs w:val="20"/>
        </w:rPr>
      </w:pPr>
      <w:r w:rsidRPr="00920647">
        <w:rPr>
          <w:rFonts w:ascii="Arial" w:hAnsi="Arial" w:cs="Arial"/>
          <w:sz w:val="20"/>
          <w:szCs w:val="20"/>
        </w:rPr>
        <w:t>Yalnız III</w:t>
      </w:r>
    </w:p>
    <w:p w:rsidR="00C042A4" w:rsidRPr="00920647" w:rsidRDefault="00C042A4" w:rsidP="00920647">
      <w:pPr>
        <w:pStyle w:val="ListeParagraf"/>
        <w:numPr>
          <w:ilvl w:val="0"/>
          <w:numId w:val="68"/>
        </w:numPr>
        <w:spacing w:line="276" w:lineRule="auto"/>
        <w:jc w:val="both"/>
        <w:rPr>
          <w:rFonts w:ascii="Arial" w:hAnsi="Arial" w:cs="Arial"/>
          <w:sz w:val="20"/>
          <w:szCs w:val="20"/>
        </w:rPr>
      </w:pPr>
      <w:r w:rsidRPr="00920647">
        <w:rPr>
          <w:rFonts w:ascii="Arial" w:hAnsi="Arial" w:cs="Arial"/>
          <w:sz w:val="20"/>
          <w:szCs w:val="20"/>
        </w:rPr>
        <w:t>I ve III</w:t>
      </w:r>
    </w:p>
    <w:p w:rsidR="00C042A4" w:rsidRPr="00920647" w:rsidRDefault="00C042A4" w:rsidP="00920647">
      <w:pPr>
        <w:pStyle w:val="ListeParagraf"/>
        <w:numPr>
          <w:ilvl w:val="0"/>
          <w:numId w:val="68"/>
        </w:numPr>
        <w:spacing w:line="276" w:lineRule="auto"/>
        <w:jc w:val="both"/>
        <w:rPr>
          <w:rFonts w:ascii="Arial" w:hAnsi="Arial" w:cs="Arial"/>
          <w:sz w:val="20"/>
          <w:szCs w:val="20"/>
        </w:rPr>
      </w:pPr>
      <w:r w:rsidRPr="00920647">
        <w:rPr>
          <w:rFonts w:ascii="Arial" w:hAnsi="Arial" w:cs="Arial"/>
          <w:sz w:val="20"/>
          <w:szCs w:val="20"/>
        </w:rPr>
        <w:t>Yalnız III</w:t>
      </w:r>
    </w:p>
    <w:p w:rsidR="00F3619D" w:rsidRPr="00920647" w:rsidRDefault="00F3619D" w:rsidP="00920647">
      <w:pPr>
        <w:spacing w:line="276" w:lineRule="auto"/>
        <w:jc w:val="both"/>
        <w:rPr>
          <w:rFonts w:ascii="Arial" w:hAnsi="Arial" w:cs="Arial"/>
          <w:sz w:val="20"/>
          <w:szCs w:val="20"/>
        </w:rPr>
      </w:pPr>
    </w:p>
    <w:p w:rsidR="00F3619D" w:rsidRPr="00920647" w:rsidRDefault="00F3619D" w:rsidP="00920647">
      <w:pPr>
        <w:spacing w:line="276" w:lineRule="auto"/>
        <w:jc w:val="both"/>
        <w:rPr>
          <w:rFonts w:ascii="Arial" w:hAnsi="Arial" w:cs="Arial"/>
          <w:b/>
          <w:bCs/>
          <w:sz w:val="20"/>
          <w:szCs w:val="20"/>
        </w:rPr>
      </w:pPr>
      <w:r w:rsidRPr="00920647">
        <w:rPr>
          <w:rFonts w:ascii="Arial" w:hAnsi="Arial" w:cs="Arial"/>
          <w:sz w:val="20"/>
          <w:szCs w:val="20"/>
        </w:rPr>
        <w:t>38.</w:t>
      </w:r>
      <w:r w:rsidRPr="00920647">
        <w:rPr>
          <w:rFonts w:ascii="Arial" w:hAnsi="Arial" w:cs="Arial"/>
          <w:b/>
          <w:bCs/>
        </w:rPr>
        <w:t xml:space="preserve"> </w:t>
      </w:r>
      <w:r w:rsidRPr="00920647">
        <w:rPr>
          <w:rFonts w:ascii="Arial" w:hAnsi="Arial" w:cs="Arial"/>
          <w:b/>
          <w:bCs/>
          <w:sz w:val="20"/>
          <w:szCs w:val="20"/>
        </w:rPr>
        <w:t>5237 sayılı Türk Ceza Kanunu’na göre hapis cezası ertelenen hükümlünün tabi tutulacağı denetim süresinin alt ve üst sınırı aşağıdakilerden hangisidir?</w:t>
      </w:r>
    </w:p>
    <w:p w:rsidR="00F3619D" w:rsidRPr="00920647" w:rsidRDefault="00F3619D" w:rsidP="00920647">
      <w:pPr>
        <w:spacing w:line="276" w:lineRule="auto"/>
        <w:jc w:val="both"/>
        <w:rPr>
          <w:rFonts w:ascii="Arial" w:hAnsi="Arial" w:cs="Arial"/>
          <w:sz w:val="20"/>
          <w:szCs w:val="20"/>
        </w:rPr>
      </w:pPr>
      <w:r w:rsidRPr="00920647">
        <w:rPr>
          <w:rFonts w:ascii="Arial" w:hAnsi="Arial" w:cs="Arial"/>
          <w:sz w:val="20"/>
          <w:szCs w:val="20"/>
        </w:rPr>
        <w:t>A) 1 yıl – 5 yıl</w:t>
      </w:r>
    </w:p>
    <w:p w:rsidR="00F3619D" w:rsidRPr="00920647" w:rsidRDefault="00F3619D" w:rsidP="00920647">
      <w:pPr>
        <w:spacing w:line="276" w:lineRule="auto"/>
        <w:jc w:val="both"/>
        <w:rPr>
          <w:rFonts w:ascii="Arial" w:hAnsi="Arial" w:cs="Arial"/>
          <w:sz w:val="20"/>
          <w:szCs w:val="20"/>
        </w:rPr>
      </w:pPr>
      <w:r w:rsidRPr="00920647">
        <w:rPr>
          <w:rFonts w:ascii="Arial" w:hAnsi="Arial" w:cs="Arial"/>
          <w:sz w:val="20"/>
          <w:szCs w:val="20"/>
        </w:rPr>
        <w:lastRenderedPageBreak/>
        <w:t>B) 1 yıl – 2 yıl</w:t>
      </w:r>
    </w:p>
    <w:p w:rsidR="00F3619D" w:rsidRPr="00920647" w:rsidRDefault="00F3619D" w:rsidP="00920647">
      <w:pPr>
        <w:spacing w:line="276" w:lineRule="auto"/>
        <w:jc w:val="both"/>
        <w:rPr>
          <w:rFonts w:ascii="Arial" w:hAnsi="Arial" w:cs="Arial"/>
          <w:sz w:val="20"/>
          <w:szCs w:val="20"/>
        </w:rPr>
      </w:pPr>
      <w:r w:rsidRPr="00920647">
        <w:rPr>
          <w:rFonts w:ascii="Arial" w:hAnsi="Arial" w:cs="Arial"/>
          <w:sz w:val="20"/>
          <w:szCs w:val="20"/>
        </w:rPr>
        <w:t>C) 1 yıl – 4 yıl</w:t>
      </w:r>
    </w:p>
    <w:p w:rsidR="00F3619D" w:rsidRPr="00920647" w:rsidRDefault="00F3619D" w:rsidP="00920647">
      <w:pPr>
        <w:spacing w:line="276" w:lineRule="auto"/>
        <w:jc w:val="both"/>
        <w:rPr>
          <w:rFonts w:ascii="Arial" w:hAnsi="Arial" w:cs="Arial"/>
          <w:sz w:val="20"/>
          <w:szCs w:val="20"/>
        </w:rPr>
      </w:pPr>
      <w:r w:rsidRPr="00920647">
        <w:rPr>
          <w:rFonts w:ascii="Arial" w:hAnsi="Arial" w:cs="Arial"/>
          <w:sz w:val="20"/>
          <w:szCs w:val="20"/>
        </w:rPr>
        <w:t>D) 6 ay – 1 yıl</w:t>
      </w:r>
    </w:p>
    <w:p w:rsidR="00F3619D" w:rsidRPr="00920647" w:rsidRDefault="00F3619D" w:rsidP="00920647">
      <w:pPr>
        <w:spacing w:line="276" w:lineRule="auto"/>
        <w:jc w:val="both"/>
        <w:rPr>
          <w:rFonts w:ascii="Arial" w:hAnsi="Arial" w:cs="Arial"/>
          <w:sz w:val="20"/>
          <w:szCs w:val="20"/>
        </w:rPr>
      </w:pPr>
      <w:r w:rsidRPr="00920647">
        <w:rPr>
          <w:rFonts w:ascii="Arial" w:hAnsi="Arial" w:cs="Arial"/>
          <w:sz w:val="20"/>
          <w:szCs w:val="20"/>
        </w:rPr>
        <w:t>E) 1 yıl – 3 yıl</w:t>
      </w:r>
    </w:p>
    <w:p w:rsidR="0020194C" w:rsidRPr="00920647" w:rsidRDefault="0020194C" w:rsidP="00920647">
      <w:pPr>
        <w:spacing w:line="276" w:lineRule="auto"/>
        <w:rPr>
          <w:rFonts w:ascii="Arial" w:hAnsi="Arial" w:cs="Arial"/>
          <w:b/>
          <w:bCs/>
          <w:sz w:val="20"/>
          <w:szCs w:val="20"/>
        </w:rPr>
      </w:pPr>
    </w:p>
    <w:p w:rsidR="00F3619D" w:rsidRPr="00920647" w:rsidRDefault="00F3619D" w:rsidP="00920647">
      <w:pPr>
        <w:autoSpaceDE w:val="0"/>
        <w:autoSpaceDN w:val="0"/>
        <w:adjustRightInd w:val="0"/>
        <w:spacing w:line="276" w:lineRule="auto"/>
        <w:rPr>
          <w:rFonts w:ascii="Arial" w:hAnsi="Arial" w:cs="Arial"/>
          <w:b/>
          <w:bCs/>
        </w:rPr>
      </w:pPr>
      <w:r w:rsidRPr="00920647">
        <w:rPr>
          <w:rFonts w:ascii="Arial" w:hAnsi="Arial" w:cs="Arial"/>
          <w:b/>
          <w:bCs/>
          <w:sz w:val="20"/>
          <w:szCs w:val="20"/>
        </w:rPr>
        <w:t xml:space="preserve">39. </w:t>
      </w:r>
      <w:r w:rsidRPr="00920647">
        <w:rPr>
          <w:rFonts w:ascii="Arial" w:hAnsi="Arial" w:cs="Arial"/>
          <w:b/>
          <w:bCs/>
        </w:rPr>
        <w:t>5237 sayılı Türk Ceza Kanunu’na göre aşağıdaki hükümlerden hangisi seçenek yaptırıma çevrilmek zorundadır?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 xml:space="preserve">A) Daha önce kasıtlı suçlardan mahkûmiyeti bulunan </w:t>
      </w:r>
      <w:proofErr w:type="gramStart"/>
      <w:r w:rsidRPr="00920647">
        <w:rPr>
          <w:rFonts w:ascii="Arial" w:hAnsi="Arial" w:cs="Arial"/>
        </w:rPr>
        <w:t>altmış altı</w:t>
      </w:r>
      <w:proofErr w:type="gramEnd"/>
      <w:r w:rsidRPr="00920647">
        <w:rPr>
          <w:rFonts w:ascii="Arial" w:hAnsi="Arial" w:cs="Arial"/>
        </w:rPr>
        <w:t xml:space="preserve"> yaşındaki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A’nın aldığı altı ay hapis cezası</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B) Daha önce kasıtlı suçlardan iki ay mahkûmiyeti bulunan B’nin aldığı on</w:t>
      </w:r>
    </w:p>
    <w:p w:rsidR="00F3619D" w:rsidRPr="00920647" w:rsidRDefault="00F3619D" w:rsidP="00920647">
      <w:pPr>
        <w:autoSpaceDE w:val="0"/>
        <w:autoSpaceDN w:val="0"/>
        <w:adjustRightInd w:val="0"/>
        <w:spacing w:line="276" w:lineRule="auto"/>
        <w:rPr>
          <w:rFonts w:ascii="Arial" w:hAnsi="Arial" w:cs="Arial"/>
        </w:rPr>
      </w:pPr>
      <w:proofErr w:type="gramStart"/>
      <w:r w:rsidRPr="00920647">
        <w:rPr>
          <w:rFonts w:ascii="Arial" w:hAnsi="Arial" w:cs="Arial"/>
        </w:rPr>
        <w:t>üç</w:t>
      </w:r>
      <w:proofErr w:type="gramEnd"/>
      <w:r w:rsidRPr="00920647">
        <w:rPr>
          <w:rFonts w:ascii="Arial" w:hAnsi="Arial" w:cs="Arial"/>
        </w:rPr>
        <w:t xml:space="preserve"> ay hapis cezası</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C) Daha önce taksirli suçlardan mahkûmiyeti bulunan C’nin aldığı on sekiz</w:t>
      </w:r>
    </w:p>
    <w:p w:rsidR="00F3619D" w:rsidRPr="00920647" w:rsidRDefault="00F3619D" w:rsidP="00920647">
      <w:pPr>
        <w:autoSpaceDE w:val="0"/>
        <w:autoSpaceDN w:val="0"/>
        <w:adjustRightInd w:val="0"/>
        <w:spacing w:line="276" w:lineRule="auto"/>
        <w:rPr>
          <w:rFonts w:ascii="Arial" w:hAnsi="Arial" w:cs="Arial"/>
        </w:rPr>
      </w:pPr>
      <w:proofErr w:type="gramStart"/>
      <w:r w:rsidRPr="00920647">
        <w:rPr>
          <w:rFonts w:ascii="Arial" w:hAnsi="Arial" w:cs="Arial"/>
        </w:rPr>
        <w:t>ay</w:t>
      </w:r>
      <w:proofErr w:type="gramEnd"/>
      <w:r w:rsidRPr="00920647">
        <w:rPr>
          <w:rFonts w:ascii="Arial" w:hAnsi="Arial" w:cs="Arial"/>
        </w:rPr>
        <w:t xml:space="preserve"> hapis cezası</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D) Daha önce kasıtlı suçlardan mahkûmiyeti bulunmayan on yedi yaşındaki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D’nin aldığı dokuz ay hapis cezası</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E) Daha önce kasıtlı suçlardan bir ay mahkûmiyeti buluna E’nin aldığı üç ay hapis cezası</w:t>
      </w:r>
    </w:p>
    <w:p w:rsidR="00F3619D" w:rsidRPr="00920647" w:rsidRDefault="00F3619D" w:rsidP="00920647">
      <w:pPr>
        <w:autoSpaceDE w:val="0"/>
        <w:autoSpaceDN w:val="0"/>
        <w:adjustRightInd w:val="0"/>
        <w:spacing w:line="276" w:lineRule="auto"/>
        <w:rPr>
          <w:rFonts w:ascii="Arial" w:hAnsi="Arial" w:cs="Arial"/>
        </w:rPr>
      </w:pP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40. Cebir veya tehdit kullanarak ya da hukuka aykırı başka bir davranışla, iş ve çalışma hürriyetini ihlal eden kişiye, mağdurun şikâyeti halinde, altı aydan iki yıla kadar hapis veya adlî para cezası verilir.</w:t>
      </w:r>
    </w:p>
    <w:p w:rsidR="00F3619D" w:rsidRPr="00920647" w:rsidRDefault="00F3619D" w:rsidP="00920647">
      <w:pPr>
        <w:autoSpaceDE w:val="0"/>
        <w:autoSpaceDN w:val="0"/>
        <w:adjustRightInd w:val="0"/>
        <w:spacing w:line="276" w:lineRule="auto"/>
        <w:rPr>
          <w:rFonts w:ascii="Arial" w:hAnsi="Arial" w:cs="Arial"/>
          <w:b/>
          <w:bCs/>
        </w:rPr>
      </w:pPr>
      <w:r w:rsidRPr="00920647">
        <w:rPr>
          <w:rFonts w:ascii="Arial" w:hAnsi="Arial" w:cs="Arial"/>
          <w:b/>
          <w:bCs/>
        </w:rPr>
        <w:t>5237 sayılı Türk Ceza Kanunu’na göre “</w:t>
      </w:r>
      <w:r w:rsidRPr="00920647">
        <w:rPr>
          <w:rFonts w:ascii="Arial" w:hAnsi="Arial" w:cs="Arial"/>
        </w:rPr>
        <w:t>İş ve Çalışma Hürriyetinin İhlali</w:t>
      </w:r>
      <w:r w:rsidRPr="00920647">
        <w:rPr>
          <w:rFonts w:ascii="Arial" w:hAnsi="Arial" w:cs="Arial"/>
          <w:b/>
          <w:bCs/>
        </w:rPr>
        <w:t>” suçunu işleyen bir sanığın alacağı adli para cezasının gün sayısı aşağıdakilerden hangisi olamaz?</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A) 190 gün</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B) 240 gün</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C) 730 gün</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D) 150 gün</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E) 240 gün</w:t>
      </w:r>
    </w:p>
    <w:p w:rsidR="00F3619D" w:rsidRPr="00920647" w:rsidRDefault="00F3619D" w:rsidP="00920647">
      <w:pPr>
        <w:autoSpaceDE w:val="0"/>
        <w:autoSpaceDN w:val="0"/>
        <w:adjustRightInd w:val="0"/>
        <w:spacing w:line="276" w:lineRule="auto"/>
        <w:rPr>
          <w:rFonts w:ascii="Arial" w:hAnsi="Arial" w:cs="Arial"/>
        </w:rPr>
      </w:pP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41. A, kasten yaralama suçundan iki yıl hapis cezası almış ve cezası kesinleşmiştir. Cezası infaz edilmeden dört yıl sonra ağırlaştırılmış müebbet hapis cezasını gerektiren yeni bir suç işlemiştir.</w:t>
      </w:r>
    </w:p>
    <w:p w:rsidR="00F3619D" w:rsidRPr="00920647" w:rsidRDefault="00F3619D" w:rsidP="00920647">
      <w:pPr>
        <w:autoSpaceDE w:val="0"/>
        <w:autoSpaceDN w:val="0"/>
        <w:adjustRightInd w:val="0"/>
        <w:spacing w:line="276" w:lineRule="auto"/>
        <w:rPr>
          <w:rFonts w:ascii="Arial" w:hAnsi="Arial" w:cs="Arial"/>
          <w:b/>
          <w:bCs/>
        </w:rPr>
      </w:pPr>
      <w:r w:rsidRPr="00920647">
        <w:rPr>
          <w:rFonts w:ascii="Arial" w:hAnsi="Arial" w:cs="Arial"/>
          <w:b/>
          <w:bCs/>
        </w:rPr>
        <w:t>A’nın cezasının infazına ilişkin aşağıdaki ifadelerden hangisi yanlıştır?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A) A’nın işlediği ikinci suçta tekerrür hükümleri uygulanır.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 xml:space="preserve">B) A </w:t>
      </w:r>
      <w:proofErr w:type="spellStart"/>
      <w:r w:rsidRPr="00920647">
        <w:rPr>
          <w:rFonts w:ascii="Arial" w:hAnsi="Arial" w:cs="Arial"/>
        </w:rPr>
        <w:t>mükerirlere</w:t>
      </w:r>
      <w:proofErr w:type="spellEnd"/>
      <w:r w:rsidRPr="00920647">
        <w:rPr>
          <w:rFonts w:ascii="Arial" w:hAnsi="Arial" w:cs="Arial"/>
        </w:rPr>
        <w:t xml:space="preserve"> özgü infaz rejimine tabi tutulur.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C) A otuz dokuz yılı cezaevinde iyi halli geçirirse şartlı Salı verme hükümlerinden yararlanır.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D) Ceza infaz edildikten sonra A hakkında denetimli serbestlik hükümleri uygulanır.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E) Kasten yaralama suçu dört yıl önce işlendiği için sonraki işlediği suçta tekerrür hükümleri uygulanmaz.</w:t>
      </w:r>
    </w:p>
    <w:p w:rsidR="00F3619D" w:rsidRPr="00920647" w:rsidRDefault="00F3619D" w:rsidP="00920647">
      <w:pPr>
        <w:autoSpaceDE w:val="0"/>
        <w:autoSpaceDN w:val="0"/>
        <w:adjustRightInd w:val="0"/>
        <w:spacing w:line="276" w:lineRule="auto"/>
        <w:rPr>
          <w:rFonts w:ascii="Arial" w:hAnsi="Arial" w:cs="Arial"/>
        </w:rPr>
      </w:pP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42. Hırsızlık suçundan yargılanan A, üç yıl hüküm giymiş ve cezası kesinleşmiş ancak yakalanamamıştır.</w:t>
      </w:r>
    </w:p>
    <w:p w:rsidR="00F3619D" w:rsidRPr="00920647" w:rsidRDefault="00F3619D" w:rsidP="00920647">
      <w:pPr>
        <w:autoSpaceDE w:val="0"/>
        <w:autoSpaceDN w:val="0"/>
        <w:adjustRightInd w:val="0"/>
        <w:spacing w:line="276" w:lineRule="auto"/>
        <w:rPr>
          <w:rFonts w:ascii="Arial" w:hAnsi="Arial" w:cs="Arial"/>
          <w:b/>
          <w:bCs/>
        </w:rPr>
      </w:pPr>
      <w:r w:rsidRPr="00920647">
        <w:rPr>
          <w:rFonts w:ascii="Arial" w:hAnsi="Arial" w:cs="Arial"/>
          <w:b/>
          <w:bCs/>
        </w:rPr>
        <w:t>Söz konusu olaya ilişkin;</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I. Hüküm kesinleştikten sonra on yıl geçmesiyle ceza zaman aşımına uğrar.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II. Cezanın düşmesi A hakkında açılmış tazminat davalarının da düşmesine neden olur.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III. Cezanın düşmesi hükmedilmiş yargılama giderlerini etkilemez.</w:t>
      </w:r>
    </w:p>
    <w:p w:rsidR="00F3619D" w:rsidRPr="00920647" w:rsidRDefault="00F3619D" w:rsidP="00920647">
      <w:pPr>
        <w:autoSpaceDE w:val="0"/>
        <w:autoSpaceDN w:val="0"/>
        <w:adjustRightInd w:val="0"/>
        <w:spacing w:line="276" w:lineRule="auto"/>
        <w:rPr>
          <w:rFonts w:ascii="Arial" w:hAnsi="Arial" w:cs="Arial"/>
          <w:b/>
          <w:bCs/>
        </w:rPr>
      </w:pPr>
      <w:r w:rsidRPr="00920647">
        <w:rPr>
          <w:rFonts w:ascii="Arial" w:hAnsi="Arial" w:cs="Arial"/>
          <w:b/>
          <w:bCs/>
        </w:rPr>
        <w:t>Yukarıdaki ifadelerden hangisi doğrudur?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A) I ve III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B) I, II, III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lastRenderedPageBreak/>
        <w:t>C) Yalnız 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D) II ve III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E) Yalnız III</w:t>
      </w:r>
    </w:p>
    <w:p w:rsidR="00F3619D" w:rsidRPr="00920647" w:rsidRDefault="00F3619D" w:rsidP="00920647">
      <w:pPr>
        <w:autoSpaceDE w:val="0"/>
        <w:autoSpaceDN w:val="0"/>
        <w:adjustRightInd w:val="0"/>
        <w:spacing w:line="276" w:lineRule="auto"/>
        <w:rPr>
          <w:rFonts w:ascii="Arial" w:hAnsi="Arial" w:cs="Arial"/>
        </w:rPr>
      </w:pPr>
    </w:p>
    <w:p w:rsidR="00F3619D" w:rsidRPr="00920647" w:rsidRDefault="00F3619D" w:rsidP="00920647">
      <w:pPr>
        <w:autoSpaceDE w:val="0"/>
        <w:autoSpaceDN w:val="0"/>
        <w:adjustRightInd w:val="0"/>
        <w:spacing w:line="276" w:lineRule="auto"/>
        <w:rPr>
          <w:rFonts w:ascii="Arial" w:hAnsi="Arial" w:cs="Arial"/>
          <w:b/>
          <w:bCs/>
        </w:rPr>
      </w:pPr>
      <w:r w:rsidRPr="00920647">
        <w:rPr>
          <w:rFonts w:ascii="Arial" w:hAnsi="Arial" w:cs="Arial"/>
        </w:rPr>
        <w:t xml:space="preserve">43. </w:t>
      </w:r>
      <w:r w:rsidRPr="00920647">
        <w:rPr>
          <w:rFonts w:ascii="Arial" w:hAnsi="Arial" w:cs="Arial"/>
          <w:b/>
          <w:bCs/>
        </w:rPr>
        <w:t>5237 sayılı Türk Ceza Kanunu’na göre ağırlaştırılmış müebbet hapis cezasını</w:t>
      </w:r>
    </w:p>
    <w:p w:rsidR="00F3619D" w:rsidRPr="00920647" w:rsidRDefault="00F3619D" w:rsidP="00920647">
      <w:pPr>
        <w:autoSpaceDE w:val="0"/>
        <w:autoSpaceDN w:val="0"/>
        <w:adjustRightInd w:val="0"/>
        <w:spacing w:line="276" w:lineRule="auto"/>
        <w:rPr>
          <w:rFonts w:ascii="Arial" w:hAnsi="Arial" w:cs="Arial"/>
          <w:b/>
          <w:bCs/>
        </w:rPr>
      </w:pPr>
      <w:proofErr w:type="gramStart"/>
      <w:r w:rsidRPr="00920647">
        <w:rPr>
          <w:rFonts w:ascii="Arial" w:hAnsi="Arial" w:cs="Arial"/>
          <w:b/>
          <w:bCs/>
        </w:rPr>
        <w:t>gerektiren</w:t>
      </w:r>
      <w:proofErr w:type="gramEnd"/>
      <w:r w:rsidRPr="00920647">
        <w:rPr>
          <w:rFonts w:ascii="Arial" w:hAnsi="Arial" w:cs="Arial"/>
          <w:b/>
          <w:bCs/>
        </w:rPr>
        <w:t xml:space="preserve"> suçlarda kaç yıl geçmesiyle dava zamanaşımına uğrar?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A) 25 yıl</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B) 40 yıl</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C) 20 yıl</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E) 10 yıl</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D) 30 yıl</w:t>
      </w:r>
    </w:p>
    <w:p w:rsidR="00F3619D" w:rsidRPr="00920647" w:rsidRDefault="00F3619D" w:rsidP="00920647">
      <w:pPr>
        <w:autoSpaceDE w:val="0"/>
        <w:autoSpaceDN w:val="0"/>
        <w:adjustRightInd w:val="0"/>
        <w:spacing w:line="276" w:lineRule="auto"/>
        <w:rPr>
          <w:rFonts w:ascii="Arial" w:hAnsi="Arial" w:cs="Arial"/>
        </w:rPr>
      </w:pP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 xml:space="preserve">44. A, yağma suçundan altı yıl hapis cezası ve beş bin lira adli para cezası </w:t>
      </w:r>
      <w:proofErr w:type="spellStart"/>
      <w:r w:rsidRPr="00920647">
        <w:rPr>
          <w:rFonts w:ascii="Arial" w:hAnsi="Arial" w:cs="Arial"/>
        </w:rPr>
        <w:t>almışnve</w:t>
      </w:r>
      <w:proofErr w:type="spellEnd"/>
      <w:r w:rsidRPr="00920647">
        <w:rPr>
          <w:rFonts w:ascii="Arial" w:hAnsi="Arial" w:cs="Arial"/>
        </w:rPr>
        <w:t xml:space="preserve"> hüküm kesinleşmiştir. Mahkeme üç bin beş yüz lira yargılama giderlerinin de A tarafından ödenmesine karar vermiştir. Daha sonra hükümlü A, adli para cezasını ve yargılama giderlerini ödeyemeden cezaevinde beyin kanaması geçirerek hayatını kaybetmiştir.</w:t>
      </w:r>
    </w:p>
    <w:p w:rsidR="00F3619D" w:rsidRPr="00920647" w:rsidRDefault="00F3619D" w:rsidP="00920647">
      <w:pPr>
        <w:autoSpaceDE w:val="0"/>
        <w:autoSpaceDN w:val="0"/>
        <w:adjustRightInd w:val="0"/>
        <w:spacing w:line="276" w:lineRule="auto"/>
        <w:rPr>
          <w:rFonts w:ascii="Arial" w:hAnsi="Arial" w:cs="Arial"/>
          <w:b/>
          <w:bCs/>
        </w:rPr>
      </w:pPr>
      <w:r w:rsidRPr="00920647">
        <w:rPr>
          <w:rFonts w:ascii="Arial" w:hAnsi="Arial" w:cs="Arial"/>
          <w:b/>
          <w:bCs/>
        </w:rPr>
        <w:t>Söz konusu olaya ilişkin</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I. Hapis cezası ortadan kalkar.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II. Ölümden önce kesinleştiği için adli para cezası infaz olunur.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III. Ölümden önce kesinleştiği için yargılama giderine ilişkin hüküm infaz olunur.</w:t>
      </w:r>
    </w:p>
    <w:p w:rsidR="00F3619D" w:rsidRPr="00920647" w:rsidRDefault="00F3619D" w:rsidP="00920647">
      <w:pPr>
        <w:autoSpaceDE w:val="0"/>
        <w:autoSpaceDN w:val="0"/>
        <w:adjustRightInd w:val="0"/>
        <w:spacing w:line="276" w:lineRule="auto"/>
        <w:rPr>
          <w:rFonts w:ascii="Arial" w:hAnsi="Arial" w:cs="Arial"/>
          <w:b/>
          <w:bCs/>
        </w:rPr>
      </w:pPr>
      <w:r w:rsidRPr="00920647">
        <w:rPr>
          <w:rFonts w:ascii="Arial" w:hAnsi="Arial" w:cs="Arial"/>
          <w:b/>
          <w:bCs/>
        </w:rPr>
        <w:t>Yukarıdaki ifadelerden hangisi doğrudur?</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A) I ve II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B) I, II, III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C) I ve III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D) Yalnız I</w:t>
      </w:r>
    </w:p>
    <w:p w:rsidR="00F3619D" w:rsidRPr="00920647" w:rsidRDefault="00F3619D" w:rsidP="00920647">
      <w:pPr>
        <w:autoSpaceDE w:val="0"/>
        <w:autoSpaceDN w:val="0"/>
        <w:adjustRightInd w:val="0"/>
        <w:spacing w:line="276" w:lineRule="auto"/>
        <w:rPr>
          <w:rFonts w:ascii="Arial" w:hAnsi="Arial" w:cs="Arial"/>
        </w:rPr>
      </w:pPr>
      <w:r w:rsidRPr="00920647">
        <w:rPr>
          <w:rFonts w:ascii="Arial" w:hAnsi="Arial" w:cs="Arial"/>
        </w:rPr>
        <w:t>E) II ve III</w:t>
      </w:r>
    </w:p>
    <w:p w:rsidR="00F3619D" w:rsidRPr="00920647" w:rsidRDefault="00F3619D" w:rsidP="00920647">
      <w:pPr>
        <w:spacing w:line="276" w:lineRule="auto"/>
        <w:rPr>
          <w:rFonts w:ascii="Arial" w:hAnsi="Arial" w:cs="Arial"/>
          <w:sz w:val="20"/>
          <w:szCs w:val="20"/>
        </w:rPr>
      </w:pP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 xml:space="preserve">45. </w:t>
      </w:r>
      <w:r w:rsidRPr="00920647">
        <w:rPr>
          <w:rFonts w:ascii="Arial" w:hAnsi="Arial" w:cs="Arial"/>
          <w:sz w:val="20"/>
          <w:szCs w:val="20"/>
        </w:rPr>
        <w:tab/>
        <w:t>I. Şikâyetten feragat</w:t>
      </w:r>
    </w:p>
    <w:p w:rsidR="00F3619D" w:rsidRPr="00920647" w:rsidRDefault="00F3619D" w:rsidP="00920647">
      <w:pPr>
        <w:spacing w:line="276" w:lineRule="auto"/>
        <w:ind w:firstLine="708"/>
        <w:rPr>
          <w:rFonts w:ascii="Arial" w:hAnsi="Arial" w:cs="Arial"/>
          <w:sz w:val="20"/>
          <w:szCs w:val="20"/>
        </w:rPr>
      </w:pPr>
      <w:r w:rsidRPr="00920647">
        <w:rPr>
          <w:rFonts w:ascii="Arial" w:hAnsi="Arial" w:cs="Arial"/>
          <w:sz w:val="20"/>
          <w:szCs w:val="20"/>
        </w:rPr>
        <w:t>II. Ceza Zamanaşımı</w:t>
      </w:r>
    </w:p>
    <w:p w:rsidR="00F3619D" w:rsidRPr="00920647" w:rsidRDefault="00F3619D" w:rsidP="00920647">
      <w:pPr>
        <w:spacing w:line="276" w:lineRule="auto"/>
        <w:ind w:firstLine="708"/>
        <w:rPr>
          <w:rFonts w:ascii="Arial" w:hAnsi="Arial" w:cs="Arial"/>
          <w:sz w:val="20"/>
          <w:szCs w:val="20"/>
        </w:rPr>
      </w:pPr>
      <w:r w:rsidRPr="00920647">
        <w:rPr>
          <w:rFonts w:ascii="Arial" w:hAnsi="Arial" w:cs="Arial"/>
          <w:sz w:val="20"/>
          <w:szCs w:val="20"/>
        </w:rPr>
        <w:t>III. Genel af</w:t>
      </w:r>
    </w:p>
    <w:p w:rsidR="00F3619D" w:rsidRPr="00920647" w:rsidRDefault="00F3619D" w:rsidP="00920647">
      <w:pPr>
        <w:spacing w:line="276" w:lineRule="auto"/>
        <w:rPr>
          <w:rFonts w:ascii="Arial" w:hAnsi="Arial" w:cs="Arial"/>
          <w:b/>
          <w:bCs/>
          <w:sz w:val="20"/>
          <w:szCs w:val="20"/>
        </w:rPr>
      </w:pPr>
      <w:r w:rsidRPr="00920647">
        <w:rPr>
          <w:rFonts w:ascii="Arial" w:hAnsi="Arial" w:cs="Arial"/>
          <w:b/>
          <w:bCs/>
          <w:sz w:val="20"/>
          <w:szCs w:val="20"/>
        </w:rPr>
        <w:t>5237 sayılı Türk Ceza Kanunu’na göre yukarıdakilerden hangisi davayı düşürür?</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A) I, II, III</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B) II ve III</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C) I ve II</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D) Yalnız III</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E) I ve III</w:t>
      </w:r>
    </w:p>
    <w:p w:rsidR="00F3619D" w:rsidRPr="00920647" w:rsidRDefault="00F3619D" w:rsidP="00920647">
      <w:pPr>
        <w:spacing w:line="276" w:lineRule="auto"/>
        <w:rPr>
          <w:rFonts w:ascii="Arial" w:hAnsi="Arial" w:cs="Arial"/>
          <w:sz w:val="20"/>
          <w:szCs w:val="20"/>
        </w:rPr>
      </w:pPr>
    </w:p>
    <w:p w:rsidR="00F3619D" w:rsidRPr="00920647" w:rsidRDefault="00F3619D" w:rsidP="00920647">
      <w:pPr>
        <w:spacing w:line="276" w:lineRule="auto"/>
        <w:rPr>
          <w:rFonts w:ascii="Arial" w:hAnsi="Arial" w:cs="Arial"/>
          <w:b/>
          <w:bCs/>
          <w:sz w:val="20"/>
          <w:szCs w:val="20"/>
        </w:rPr>
      </w:pPr>
      <w:r w:rsidRPr="00920647">
        <w:rPr>
          <w:rFonts w:ascii="Arial" w:hAnsi="Arial" w:cs="Arial"/>
          <w:sz w:val="20"/>
          <w:szCs w:val="20"/>
        </w:rPr>
        <w:t xml:space="preserve">46. </w:t>
      </w:r>
      <w:r w:rsidRPr="00920647">
        <w:rPr>
          <w:rFonts w:ascii="Arial" w:hAnsi="Arial" w:cs="Arial"/>
          <w:b/>
          <w:bCs/>
          <w:sz w:val="20"/>
          <w:szCs w:val="20"/>
        </w:rPr>
        <w:t>5237 sayılı Türk Ceza Kanunu’na göre şikâyete ilişkin aşağıdaki ifadelerden</w:t>
      </w:r>
    </w:p>
    <w:p w:rsidR="00F3619D" w:rsidRPr="00920647" w:rsidRDefault="00F3619D" w:rsidP="00920647">
      <w:pPr>
        <w:spacing w:line="276" w:lineRule="auto"/>
        <w:rPr>
          <w:rFonts w:ascii="Arial" w:hAnsi="Arial" w:cs="Arial"/>
          <w:b/>
          <w:bCs/>
          <w:sz w:val="20"/>
          <w:szCs w:val="20"/>
        </w:rPr>
      </w:pPr>
      <w:proofErr w:type="gramStart"/>
      <w:r w:rsidRPr="00920647">
        <w:rPr>
          <w:rFonts w:ascii="Arial" w:hAnsi="Arial" w:cs="Arial"/>
          <w:b/>
          <w:bCs/>
          <w:sz w:val="20"/>
          <w:szCs w:val="20"/>
        </w:rPr>
        <w:t>hangisi</w:t>
      </w:r>
      <w:proofErr w:type="gramEnd"/>
      <w:r w:rsidRPr="00920647">
        <w:rPr>
          <w:rFonts w:ascii="Arial" w:hAnsi="Arial" w:cs="Arial"/>
          <w:b/>
          <w:bCs/>
          <w:sz w:val="20"/>
          <w:szCs w:val="20"/>
        </w:rPr>
        <w:t xml:space="preserve"> yanlıştır?</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A) Kovuşturulması şikâyete bağlı olan suç</w:t>
      </w:r>
      <w:r w:rsidR="00920647" w:rsidRPr="00920647">
        <w:rPr>
          <w:rFonts w:ascii="Arial" w:hAnsi="Arial" w:cs="Arial"/>
          <w:sz w:val="20"/>
          <w:szCs w:val="20"/>
        </w:rPr>
        <w:t xml:space="preserve"> hakkında yetkili kimse altı ay </w:t>
      </w:r>
      <w:r w:rsidRPr="00920647">
        <w:rPr>
          <w:rFonts w:ascii="Arial" w:hAnsi="Arial" w:cs="Arial"/>
          <w:sz w:val="20"/>
          <w:szCs w:val="20"/>
        </w:rPr>
        <w:t>içinde şikâyette bulunmadığı takdirde soruşturma ve kovuşturma yapılamaz.</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B) Zamanaşımı süresini geçmemek koşulu</w:t>
      </w:r>
      <w:r w:rsidR="00920647" w:rsidRPr="00920647">
        <w:rPr>
          <w:rFonts w:ascii="Arial" w:hAnsi="Arial" w:cs="Arial"/>
          <w:sz w:val="20"/>
          <w:szCs w:val="20"/>
        </w:rPr>
        <w:t xml:space="preserve">yla bu süre, şikâyet hakkı olan </w:t>
      </w:r>
      <w:r w:rsidRPr="00920647">
        <w:rPr>
          <w:rFonts w:ascii="Arial" w:hAnsi="Arial" w:cs="Arial"/>
          <w:sz w:val="20"/>
          <w:szCs w:val="20"/>
        </w:rPr>
        <w:t>kişinin fiili ve failin kim olduğunu bildiği veya öğrendiği günden başlar.</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C) İştirak halinde suç işlemiş sanıklardan biri hakkındaki şikâyetten</w:t>
      </w:r>
      <w:r w:rsidR="00920647" w:rsidRPr="00920647">
        <w:rPr>
          <w:rFonts w:ascii="Arial" w:hAnsi="Arial" w:cs="Arial"/>
          <w:sz w:val="20"/>
          <w:szCs w:val="20"/>
        </w:rPr>
        <w:t xml:space="preserve"> </w:t>
      </w:r>
      <w:r w:rsidRPr="00920647">
        <w:rPr>
          <w:rFonts w:ascii="Arial" w:hAnsi="Arial" w:cs="Arial"/>
          <w:sz w:val="20"/>
          <w:szCs w:val="20"/>
        </w:rPr>
        <w:t>vazgeçme, diğerlerini de kapsar.</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D) Kanunda aksi yazılı olmadıkça, vazgeçme onu kabul etmeyen sanığı etkilemez.</w:t>
      </w:r>
    </w:p>
    <w:p w:rsidR="00F3619D" w:rsidRPr="00920647" w:rsidRDefault="00F3619D" w:rsidP="00920647">
      <w:pPr>
        <w:spacing w:line="276" w:lineRule="auto"/>
        <w:rPr>
          <w:rFonts w:ascii="Arial" w:hAnsi="Arial" w:cs="Arial"/>
          <w:sz w:val="20"/>
          <w:szCs w:val="20"/>
        </w:rPr>
      </w:pPr>
      <w:r w:rsidRPr="00920647">
        <w:rPr>
          <w:rFonts w:ascii="Arial" w:hAnsi="Arial" w:cs="Arial"/>
          <w:sz w:val="20"/>
          <w:szCs w:val="20"/>
        </w:rPr>
        <w:t>E) Kamu davasının düşmesi, suçtan zarar gör</w:t>
      </w:r>
      <w:r w:rsidR="00920647" w:rsidRPr="00920647">
        <w:rPr>
          <w:rFonts w:ascii="Arial" w:hAnsi="Arial" w:cs="Arial"/>
          <w:sz w:val="20"/>
          <w:szCs w:val="20"/>
        </w:rPr>
        <w:t xml:space="preserve">en kişinin şikâyetten vazgeçmiş </w:t>
      </w:r>
      <w:r w:rsidRPr="00920647">
        <w:rPr>
          <w:rFonts w:ascii="Arial" w:hAnsi="Arial" w:cs="Arial"/>
          <w:sz w:val="20"/>
          <w:szCs w:val="20"/>
        </w:rPr>
        <w:t>olmasından ileri gelmiş ise artık hukuk davası açam</w:t>
      </w:r>
      <w:r w:rsidR="00920647" w:rsidRPr="00920647">
        <w:rPr>
          <w:rFonts w:ascii="Arial" w:hAnsi="Arial" w:cs="Arial"/>
          <w:sz w:val="20"/>
          <w:szCs w:val="20"/>
        </w:rPr>
        <w:t>az.</w:t>
      </w:r>
    </w:p>
    <w:p w:rsidR="00920647" w:rsidRPr="00920647" w:rsidRDefault="00920647" w:rsidP="00920647">
      <w:pPr>
        <w:spacing w:line="276" w:lineRule="auto"/>
        <w:rPr>
          <w:rFonts w:ascii="Arial" w:hAnsi="Arial" w:cs="Arial"/>
          <w:sz w:val="20"/>
          <w:szCs w:val="20"/>
        </w:rPr>
      </w:pP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47.</w:t>
      </w:r>
      <w:r w:rsidRPr="00920647">
        <w:rPr>
          <w:rFonts w:ascii="Arial" w:hAnsi="Arial" w:cs="Arial"/>
        </w:rPr>
        <w:t xml:space="preserve"> </w:t>
      </w:r>
      <w:r w:rsidRPr="00920647">
        <w:rPr>
          <w:rFonts w:ascii="Arial" w:hAnsi="Arial" w:cs="Arial"/>
          <w:sz w:val="20"/>
          <w:szCs w:val="20"/>
        </w:rPr>
        <w:t>I. Taksirli Suçlar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II. Sırf İhmal Suçlar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lastRenderedPageBreak/>
        <w:t>III. Neticesi harekete bitişik suçlar</w:t>
      </w:r>
    </w:p>
    <w:p w:rsidR="00920647" w:rsidRPr="00920647" w:rsidRDefault="00920647" w:rsidP="00920647">
      <w:pPr>
        <w:spacing w:line="276" w:lineRule="auto"/>
        <w:rPr>
          <w:rFonts w:ascii="Arial" w:hAnsi="Arial" w:cs="Arial"/>
          <w:b/>
          <w:bCs/>
          <w:sz w:val="20"/>
          <w:szCs w:val="20"/>
        </w:rPr>
      </w:pPr>
      <w:r w:rsidRPr="00920647">
        <w:rPr>
          <w:rFonts w:ascii="Arial" w:hAnsi="Arial" w:cs="Arial"/>
          <w:b/>
          <w:bCs/>
          <w:sz w:val="20"/>
          <w:szCs w:val="20"/>
        </w:rPr>
        <w:t>Yukarıdaki suçlardan hangilerinde hiçbir şekilde teşebbüs mümkün değildir?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A) I, II, III</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B) I ve III</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C) I ve II</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D) Yalnız II</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E) Yalnız III</w:t>
      </w:r>
    </w:p>
    <w:p w:rsidR="00920647" w:rsidRPr="00920647" w:rsidRDefault="00920647" w:rsidP="00920647">
      <w:pPr>
        <w:spacing w:line="276" w:lineRule="auto"/>
        <w:rPr>
          <w:rFonts w:ascii="Arial" w:hAnsi="Arial" w:cs="Arial"/>
          <w:sz w:val="20"/>
          <w:szCs w:val="20"/>
        </w:rPr>
      </w:pP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48.</w:t>
      </w:r>
      <w:r w:rsidRPr="00920647">
        <w:rPr>
          <w:rFonts w:ascii="Arial" w:hAnsi="Arial" w:cs="Arial"/>
        </w:rPr>
        <w:t xml:space="preserve"> </w:t>
      </w:r>
      <w:r w:rsidRPr="00920647">
        <w:rPr>
          <w:rFonts w:ascii="Arial" w:hAnsi="Arial" w:cs="Arial"/>
          <w:sz w:val="20"/>
          <w:szCs w:val="20"/>
        </w:rPr>
        <w:t>I. İştirak halinde işlenen suçlarda, gönüllü vazgeçme halinde diğer suç ortakları da, gönüllü vazgeçme hükümlerinden yararlanır.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II. Suçun gönüllü vazgeçenin gösterdiği gayreti dışında başka bir sebeple işlenmemiş olması halinde gönüllü vazgeçme hükümleri uygulanır.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III. Suçun gönüllü vazgeçenin bütün gayretine rağmen işlenmiş olması halinde gönüllü vazgeçme hükümleri uygulanır.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5237 sayılı Türk Ceza Kanunu’na göre iştir halinde işlenen suçlarda gönüllü vazgeçmeye ilişkin yukarıdaki ifadelerden hangisi yanlıştır?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A) I ve II B) Yalnız II</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C) I ve III D) Yalnız III</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E) Yalnız I</w:t>
      </w:r>
    </w:p>
    <w:p w:rsidR="00920647" w:rsidRPr="00920647" w:rsidRDefault="00920647" w:rsidP="00920647">
      <w:pPr>
        <w:spacing w:line="276" w:lineRule="auto"/>
        <w:rPr>
          <w:rFonts w:ascii="Arial" w:hAnsi="Arial" w:cs="Arial"/>
          <w:sz w:val="20"/>
          <w:szCs w:val="20"/>
        </w:rPr>
      </w:pP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49. Polis memuru A, gözaltında bulunan şüpheli B’yi konuşturmak amacıyla 20.04. 2017, 22.04.2017 ve 25. 04. 2017 tarihinde işkence yapmıştır.</w:t>
      </w:r>
    </w:p>
    <w:p w:rsidR="00920647" w:rsidRPr="00920647" w:rsidRDefault="00920647" w:rsidP="00920647">
      <w:pPr>
        <w:spacing w:line="276" w:lineRule="auto"/>
        <w:rPr>
          <w:rFonts w:ascii="Arial" w:hAnsi="Arial" w:cs="Arial"/>
          <w:b/>
          <w:bCs/>
          <w:sz w:val="20"/>
          <w:szCs w:val="20"/>
        </w:rPr>
      </w:pPr>
      <w:r w:rsidRPr="00920647">
        <w:rPr>
          <w:rFonts w:ascii="Arial" w:hAnsi="Arial" w:cs="Arial"/>
          <w:b/>
          <w:bCs/>
          <w:sz w:val="20"/>
          <w:szCs w:val="20"/>
        </w:rPr>
        <w:t>A’nın cezai sorumluluğuna ilişkin aşağıdaki ifadelerden hangisi doğrudur?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A) A’nın işlediği suç zincirleme suç kapsamında olduğu için tek işkence suçunun ağırlaşmış halinden ceza verilir.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B) A’nın işlediği suç bileşik suç kapsamında olduğu için ağır tek işkence suçundan ceza verilir.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C) A’ya gerçek içtima hükümleri uygulanarak üç ayrı işkence suçundan ceza verilir.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D) A’nın işlediği suç fikri içtima kapsamında olduğu için ağır olandan ceza verilir.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 xml:space="preserve">E) A’nın işlediği suç </w:t>
      </w:r>
      <w:proofErr w:type="spellStart"/>
      <w:r w:rsidRPr="00920647">
        <w:rPr>
          <w:rFonts w:ascii="Arial" w:hAnsi="Arial" w:cs="Arial"/>
          <w:sz w:val="20"/>
          <w:szCs w:val="20"/>
        </w:rPr>
        <w:t>itiyadi</w:t>
      </w:r>
      <w:proofErr w:type="spellEnd"/>
      <w:r w:rsidRPr="00920647">
        <w:rPr>
          <w:rFonts w:ascii="Arial" w:hAnsi="Arial" w:cs="Arial"/>
          <w:sz w:val="20"/>
          <w:szCs w:val="20"/>
        </w:rPr>
        <w:t xml:space="preserve"> suç olduğu için tek işkence suçundan ceza verilir.</w:t>
      </w:r>
    </w:p>
    <w:p w:rsidR="00920647" w:rsidRPr="00920647" w:rsidRDefault="00920647" w:rsidP="00920647">
      <w:pPr>
        <w:spacing w:line="276" w:lineRule="auto"/>
        <w:rPr>
          <w:rFonts w:ascii="Arial" w:hAnsi="Arial" w:cs="Arial"/>
          <w:sz w:val="20"/>
          <w:szCs w:val="20"/>
        </w:rPr>
      </w:pPr>
    </w:p>
    <w:p w:rsidR="00920647" w:rsidRPr="00920647" w:rsidRDefault="00920647" w:rsidP="00920647">
      <w:pPr>
        <w:spacing w:line="276" w:lineRule="auto"/>
        <w:rPr>
          <w:rFonts w:ascii="Arial" w:hAnsi="Arial" w:cs="Arial"/>
          <w:sz w:val="20"/>
          <w:szCs w:val="20"/>
        </w:rPr>
      </w:pPr>
    </w:p>
    <w:p w:rsidR="00920647" w:rsidRPr="00920647" w:rsidRDefault="00920647" w:rsidP="00920647">
      <w:pPr>
        <w:spacing w:line="276" w:lineRule="auto"/>
        <w:rPr>
          <w:rFonts w:ascii="Arial" w:hAnsi="Arial" w:cs="Arial"/>
          <w:sz w:val="20"/>
          <w:szCs w:val="20"/>
        </w:rPr>
      </w:pP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50.</w:t>
      </w:r>
      <w:r w:rsidRPr="00920647">
        <w:rPr>
          <w:rFonts w:ascii="Arial" w:hAnsi="Arial" w:cs="Arial"/>
        </w:rPr>
        <w:t xml:space="preserve"> </w:t>
      </w:r>
      <w:r w:rsidRPr="00920647">
        <w:rPr>
          <w:rFonts w:ascii="Arial" w:hAnsi="Arial" w:cs="Arial"/>
          <w:sz w:val="20"/>
          <w:szCs w:val="20"/>
        </w:rPr>
        <w:t>A, hırsızlık için girdiği bir evden üç adet bilgisayar, bir adet telefon bir adet cüzdan çalar. Hırsızlık için evine girilen B ile o gün evde misafir olan C ve D Cumhuriyet Savcılığına suç duyurusunda bulunur.</w:t>
      </w:r>
    </w:p>
    <w:p w:rsidR="00920647" w:rsidRPr="00920647" w:rsidRDefault="00920647" w:rsidP="00920647">
      <w:pPr>
        <w:spacing w:line="276" w:lineRule="auto"/>
        <w:rPr>
          <w:rFonts w:ascii="Arial" w:hAnsi="Arial" w:cs="Arial"/>
          <w:b/>
          <w:bCs/>
          <w:sz w:val="20"/>
          <w:szCs w:val="20"/>
        </w:rPr>
      </w:pPr>
      <w:r w:rsidRPr="00920647">
        <w:rPr>
          <w:rFonts w:ascii="Arial" w:hAnsi="Arial" w:cs="Arial"/>
          <w:b/>
          <w:bCs/>
          <w:sz w:val="20"/>
          <w:szCs w:val="20"/>
        </w:rPr>
        <w:t>A’nın cezai sorumluluğuna ilişkin aşağıdaki ifadelerden hangisi doğrudur?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A) A, hırsızlık suçunu aynı evde üç ayrı kişiye karşı işlediği için zincirleme suç hükümlerine göre cezalandırılır.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B) A, tek fiile birden fazla kişiye karşı suç işlediği için aynı neviden fikri içtima hükümlerine göre cezalandırılır.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C) A, üç kişiye karşı hırsızlık suçu işlediği için üç ayrı hırsızlık suçundan cezalandırılır.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D) A, evdeki bu eşyalar üzerinde müşterek zilyetliği bulunan kişilere yönelik bu fiili hukuki anlamda tek fiil oluşturduğundan tek hırsızlıktan cezalandırılır.</w:t>
      </w:r>
    </w:p>
    <w:p w:rsidR="00920647" w:rsidRPr="00920647" w:rsidRDefault="00920647" w:rsidP="00920647">
      <w:pPr>
        <w:spacing w:line="276" w:lineRule="auto"/>
        <w:rPr>
          <w:rFonts w:ascii="Arial" w:hAnsi="Arial" w:cs="Arial"/>
          <w:sz w:val="20"/>
          <w:szCs w:val="20"/>
        </w:rPr>
      </w:pPr>
      <w:r w:rsidRPr="00920647">
        <w:rPr>
          <w:rFonts w:ascii="Arial" w:hAnsi="Arial" w:cs="Arial"/>
          <w:sz w:val="20"/>
          <w:szCs w:val="20"/>
        </w:rPr>
        <w:t>E) A, bileşik suç hükümlerine karşı cezalandırılır.</w:t>
      </w:r>
    </w:p>
    <w:p w:rsidR="00920647" w:rsidRPr="00920647" w:rsidRDefault="00920647" w:rsidP="00920647">
      <w:pPr>
        <w:spacing w:line="276" w:lineRule="auto"/>
        <w:rPr>
          <w:rFonts w:ascii="Arial" w:hAnsi="Arial" w:cs="Arial"/>
          <w:sz w:val="20"/>
          <w:szCs w:val="20"/>
        </w:rPr>
      </w:pPr>
    </w:p>
    <w:p w:rsidR="00920647" w:rsidRDefault="00920647" w:rsidP="00920647">
      <w:pPr>
        <w:spacing w:line="276" w:lineRule="auto"/>
        <w:rPr>
          <w:rFonts w:ascii="Arial" w:hAnsi="Arial" w:cs="Arial"/>
          <w:sz w:val="20"/>
          <w:szCs w:val="20"/>
        </w:rPr>
      </w:pPr>
    </w:p>
    <w:p w:rsidR="00920647" w:rsidRDefault="00920647" w:rsidP="00920647">
      <w:pPr>
        <w:spacing w:line="276" w:lineRule="auto"/>
        <w:rPr>
          <w:rFonts w:ascii="Arial" w:hAnsi="Arial" w:cs="Arial"/>
          <w:sz w:val="20"/>
          <w:szCs w:val="20"/>
        </w:rPr>
      </w:pPr>
    </w:p>
    <w:p w:rsidR="00920647" w:rsidRDefault="00920647" w:rsidP="00920647">
      <w:pPr>
        <w:spacing w:line="276" w:lineRule="auto"/>
        <w:rPr>
          <w:rFonts w:ascii="Arial" w:hAnsi="Arial" w:cs="Arial"/>
          <w:sz w:val="20"/>
          <w:szCs w:val="20"/>
        </w:rPr>
      </w:pPr>
    </w:p>
    <w:p w:rsidR="00920647" w:rsidRDefault="00920647" w:rsidP="00920647">
      <w:pPr>
        <w:spacing w:line="276" w:lineRule="auto"/>
        <w:rPr>
          <w:rFonts w:ascii="Arial" w:hAnsi="Arial" w:cs="Arial"/>
          <w:sz w:val="20"/>
          <w:szCs w:val="20"/>
        </w:rPr>
      </w:pPr>
    </w:p>
    <w:p w:rsidR="00920647" w:rsidRDefault="00920647"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sz w:val="20"/>
          <w:szCs w:val="20"/>
        </w:rPr>
      </w:pPr>
      <w:r>
        <w:rPr>
          <w:rFonts w:ascii="Arial" w:hAnsi="Arial" w:cs="Arial"/>
          <w:sz w:val="20"/>
          <w:szCs w:val="20"/>
        </w:rPr>
        <w:lastRenderedPageBreak/>
        <w:t>51</w:t>
      </w:r>
      <w:r w:rsidR="00C042A4" w:rsidRPr="00920647">
        <w:rPr>
          <w:rFonts w:ascii="Arial" w:hAnsi="Arial" w:cs="Arial"/>
          <w:sz w:val="20"/>
          <w:szCs w:val="20"/>
        </w:rPr>
        <w:t>. 4. Yerleşim yeri Yozgat olan ve Sivas’ta oturan K, Bulgaristan’da Türkiye’de soruşturulması ve kovuşturulması gereken bir suç işlemiş, Edirne’de Türkiye’ye giriş yapmış, trenle Konya’ya giderken Ankara’da yakalanıp İstanbul’a götürülmüştür.</w:t>
      </w:r>
    </w:p>
    <w:p w:rsidR="00C042A4" w:rsidRPr="00920647" w:rsidRDefault="00C042A4" w:rsidP="00920647">
      <w:pPr>
        <w:spacing w:line="276" w:lineRule="auto"/>
        <w:rPr>
          <w:rFonts w:ascii="Arial" w:hAnsi="Arial" w:cs="Arial"/>
          <w:b/>
          <w:sz w:val="20"/>
          <w:szCs w:val="20"/>
        </w:rPr>
      </w:pPr>
      <w:r w:rsidRPr="00920647">
        <w:rPr>
          <w:rFonts w:ascii="Arial" w:hAnsi="Arial" w:cs="Arial"/>
          <w:b/>
          <w:sz w:val="20"/>
          <w:szCs w:val="20"/>
        </w:rPr>
        <w:t xml:space="preserve">5271 sayılı Ceza Muhakemesi Kanununa göre </w:t>
      </w:r>
      <w:proofErr w:type="spellStart"/>
      <w:r w:rsidRPr="00920647">
        <w:rPr>
          <w:rFonts w:ascii="Arial" w:hAnsi="Arial" w:cs="Arial"/>
          <w:b/>
          <w:sz w:val="20"/>
          <w:szCs w:val="20"/>
        </w:rPr>
        <w:t>K’nın</w:t>
      </w:r>
      <w:proofErr w:type="spellEnd"/>
      <w:r w:rsidRPr="00920647">
        <w:rPr>
          <w:rFonts w:ascii="Arial" w:hAnsi="Arial" w:cs="Arial"/>
          <w:b/>
          <w:sz w:val="20"/>
          <w:szCs w:val="20"/>
        </w:rPr>
        <w:t xml:space="preserve"> yargılanmasında yetkili mahkeme aşağıdakilerden hangisidir?</w:t>
      </w:r>
    </w:p>
    <w:p w:rsidR="00C042A4" w:rsidRPr="00920647" w:rsidRDefault="00C042A4" w:rsidP="00920647">
      <w:pPr>
        <w:pStyle w:val="ListeParagraf"/>
        <w:numPr>
          <w:ilvl w:val="0"/>
          <w:numId w:val="4"/>
        </w:numPr>
        <w:spacing w:after="200" w:line="276" w:lineRule="auto"/>
        <w:rPr>
          <w:rFonts w:ascii="Arial" w:hAnsi="Arial" w:cs="Arial"/>
          <w:b/>
          <w:sz w:val="20"/>
          <w:szCs w:val="20"/>
        </w:rPr>
      </w:pPr>
      <w:proofErr w:type="gramStart"/>
      <w:r w:rsidRPr="00920647">
        <w:rPr>
          <w:rFonts w:ascii="Arial" w:hAnsi="Arial" w:cs="Arial"/>
          <w:sz w:val="20"/>
          <w:szCs w:val="20"/>
        </w:rPr>
        <w:t>Yozgat  Mahkemesi</w:t>
      </w:r>
      <w:proofErr w:type="gramEnd"/>
    </w:p>
    <w:p w:rsidR="00C042A4" w:rsidRPr="00920647" w:rsidRDefault="00C042A4" w:rsidP="00920647">
      <w:pPr>
        <w:pStyle w:val="ListeParagraf"/>
        <w:numPr>
          <w:ilvl w:val="0"/>
          <w:numId w:val="4"/>
        </w:numPr>
        <w:spacing w:after="200" w:line="276" w:lineRule="auto"/>
        <w:rPr>
          <w:rFonts w:ascii="Arial" w:hAnsi="Arial" w:cs="Arial"/>
          <w:b/>
          <w:sz w:val="20"/>
          <w:szCs w:val="20"/>
        </w:rPr>
      </w:pPr>
      <w:r w:rsidRPr="00920647">
        <w:rPr>
          <w:rFonts w:ascii="Arial" w:hAnsi="Arial" w:cs="Arial"/>
          <w:sz w:val="20"/>
          <w:szCs w:val="20"/>
        </w:rPr>
        <w:t>Sivas Mahkemesi</w:t>
      </w:r>
    </w:p>
    <w:p w:rsidR="00C042A4" w:rsidRPr="00920647" w:rsidRDefault="00C042A4" w:rsidP="00920647">
      <w:pPr>
        <w:pStyle w:val="ListeParagraf"/>
        <w:numPr>
          <w:ilvl w:val="0"/>
          <w:numId w:val="4"/>
        </w:numPr>
        <w:spacing w:after="200" w:line="276" w:lineRule="auto"/>
        <w:rPr>
          <w:rFonts w:ascii="Arial" w:hAnsi="Arial" w:cs="Arial"/>
          <w:b/>
          <w:sz w:val="20"/>
          <w:szCs w:val="20"/>
        </w:rPr>
      </w:pPr>
      <w:r w:rsidRPr="00920647">
        <w:rPr>
          <w:rFonts w:ascii="Arial" w:hAnsi="Arial" w:cs="Arial"/>
          <w:sz w:val="20"/>
          <w:szCs w:val="20"/>
        </w:rPr>
        <w:t>Ankara Mahkemesi</w:t>
      </w:r>
    </w:p>
    <w:p w:rsidR="00C042A4" w:rsidRPr="00920647" w:rsidRDefault="00C042A4" w:rsidP="00920647">
      <w:pPr>
        <w:pStyle w:val="ListeParagraf"/>
        <w:numPr>
          <w:ilvl w:val="0"/>
          <w:numId w:val="4"/>
        </w:numPr>
        <w:spacing w:after="200" w:line="276" w:lineRule="auto"/>
        <w:rPr>
          <w:rFonts w:ascii="Arial" w:hAnsi="Arial" w:cs="Arial"/>
          <w:b/>
          <w:sz w:val="20"/>
          <w:szCs w:val="20"/>
        </w:rPr>
      </w:pPr>
      <w:r w:rsidRPr="00920647">
        <w:rPr>
          <w:rFonts w:ascii="Arial" w:hAnsi="Arial" w:cs="Arial"/>
          <w:sz w:val="20"/>
          <w:szCs w:val="20"/>
        </w:rPr>
        <w:t>Konya Mahkemesi</w:t>
      </w:r>
    </w:p>
    <w:p w:rsidR="00C042A4" w:rsidRPr="00920647" w:rsidRDefault="00C042A4" w:rsidP="00920647">
      <w:pPr>
        <w:pStyle w:val="ListeParagraf"/>
        <w:numPr>
          <w:ilvl w:val="0"/>
          <w:numId w:val="4"/>
        </w:numPr>
        <w:spacing w:after="200" w:line="276" w:lineRule="auto"/>
        <w:rPr>
          <w:rFonts w:ascii="Arial" w:hAnsi="Arial" w:cs="Arial"/>
          <w:b/>
          <w:sz w:val="20"/>
          <w:szCs w:val="20"/>
        </w:rPr>
      </w:pPr>
      <w:r w:rsidRPr="00920647">
        <w:rPr>
          <w:rFonts w:ascii="Arial" w:hAnsi="Arial" w:cs="Arial"/>
          <w:sz w:val="20"/>
          <w:szCs w:val="20"/>
        </w:rPr>
        <w:t>İstanbul Mahkemesi</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sz w:val="20"/>
          <w:szCs w:val="20"/>
        </w:rPr>
      </w:pPr>
      <w:r>
        <w:rPr>
          <w:rFonts w:ascii="Arial" w:hAnsi="Arial" w:cs="Arial"/>
          <w:sz w:val="20"/>
          <w:szCs w:val="20"/>
        </w:rPr>
        <w:t>52</w:t>
      </w:r>
      <w:r w:rsidR="00C042A4" w:rsidRPr="00920647">
        <w:rPr>
          <w:rFonts w:ascii="Arial" w:hAnsi="Arial" w:cs="Arial"/>
          <w:sz w:val="20"/>
          <w:szCs w:val="20"/>
        </w:rPr>
        <w:t xml:space="preserve">. </w:t>
      </w:r>
      <w:r w:rsidR="00C042A4" w:rsidRPr="00920647">
        <w:rPr>
          <w:rFonts w:ascii="Arial" w:hAnsi="Arial" w:cs="Arial"/>
          <w:sz w:val="20"/>
          <w:szCs w:val="20"/>
        </w:rPr>
        <w:tab/>
        <w:t>I. Sanık, yetkisizlik iddiasını, ilk derece mahkemelerinde ilk oturumdan önce bildirir.</w:t>
      </w:r>
    </w:p>
    <w:p w:rsidR="00C042A4" w:rsidRPr="00920647" w:rsidRDefault="00C042A4" w:rsidP="00920647">
      <w:pPr>
        <w:spacing w:line="276" w:lineRule="auto"/>
        <w:rPr>
          <w:rFonts w:ascii="Arial" w:hAnsi="Arial" w:cs="Arial"/>
          <w:sz w:val="20"/>
          <w:szCs w:val="20"/>
        </w:rPr>
      </w:pPr>
      <w:r w:rsidRPr="00920647">
        <w:rPr>
          <w:rFonts w:ascii="Arial" w:hAnsi="Arial" w:cs="Arial"/>
          <w:sz w:val="20"/>
          <w:szCs w:val="20"/>
        </w:rPr>
        <w:tab/>
        <w:t>II. Sanık bölge adliye mahkemelerinde incelemenin başlamasından önce bildirir.</w:t>
      </w:r>
    </w:p>
    <w:p w:rsidR="00C042A4" w:rsidRPr="00920647" w:rsidRDefault="00C042A4" w:rsidP="00920647">
      <w:pPr>
        <w:spacing w:line="276" w:lineRule="auto"/>
        <w:rPr>
          <w:rFonts w:ascii="Arial" w:hAnsi="Arial" w:cs="Arial"/>
          <w:sz w:val="20"/>
          <w:szCs w:val="20"/>
        </w:rPr>
      </w:pPr>
      <w:r w:rsidRPr="00920647">
        <w:rPr>
          <w:rFonts w:ascii="Arial" w:hAnsi="Arial" w:cs="Arial"/>
          <w:sz w:val="20"/>
          <w:szCs w:val="20"/>
        </w:rPr>
        <w:tab/>
        <w:t>III. Yetkisizlik kararlarına karşı itiraz yoluna gidilemez.</w:t>
      </w:r>
    </w:p>
    <w:p w:rsidR="00C042A4" w:rsidRPr="00920647" w:rsidRDefault="00C042A4" w:rsidP="00920647">
      <w:pPr>
        <w:spacing w:line="276" w:lineRule="auto"/>
        <w:rPr>
          <w:rFonts w:ascii="Arial" w:hAnsi="Arial" w:cs="Arial"/>
          <w:b/>
          <w:sz w:val="20"/>
          <w:szCs w:val="20"/>
        </w:rPr>
      </w:pPr>
      <w:r w:rsidRPr="00920647">
        <w:rPr>
          <w:rFonts w:ascii="Arial" w:hAnsi="Arial" w:cs="Arial"/>
          <w:b/>
          <w:sz w:val="20"/>
          <w:szCs w:val="20"/>
        </w:rPr>
        <w:t>5271 sayılı Ceza Muhakemesi Kanunu’na göre yetkisizlik iddiasına ilişkin yukarıdaki ifadelerden hangisi yanlıştır.</w:t>
      </w:r>
    </w:p>
    <w:p w:rsidR="00C042A4" w:rsidRPr="00920647" w:rsidRDefault="00C042A4" w:rsidP="00920647">
      <w:pPr>
        <w:pStyle w:val="ListeParagraf"/>
        <w:numPr>
          <w:ilvl w:val="0"/>
          <w:numId w:val="5"/>
        </w:numPr>
        <w:spacing w:line="276" w:lineRule="auto"/>
        <w:rPr>
          <w:rFonts w:ascii="Arial" w:hAnsi="Arial" w:cs="Arial"/>
          <w:sz w:val="20"/>
          <w:szCs w:val="20"/>
        </w:rPr>
      </w:pPr>
      <w:r w:rsidRPr="00920647">
        <w:rPr>
          <w:rFonts w:ascii="Arial" w:hAnsi="Arial" w:cs="Arial"/>
          <w:sz w:val="20"/>
          <w:szCs w:val="20"/>
        </w:rPr>
        <w:t>I ve II</w:t>
      </w:r>
    </w:p>
    <w:p w:rsidR="00C042A4" w:rsidRPr="00920647" w:rsidRDefault="00C042A4" w:rsidP="00920647">
      <w:pPr>
        <w:pStyle w:val="ListeParagraf"/>
        <w:numPr>
          <w:ilvl w:val="0"/>
          <w:numId w:val="5"/>
        </w:numPr>
        <w:spacing w:line="276" w:lineRule="auto"/>
        <w:rPr>
          <w:rFonts w:ascii="Arial" w:hAnsi="Arial" w:cs="Arial"/>
          <w:sz w:val="20"/>
          <w:szCs w:val="20"/>
        </w:rPr>
      </w:pPr>
      <w:r w:rsidRPr="00920647">
        <w:rPr>
          <w:rFonts w:ascii="Arial" w:hAnsi="Arial" w:cs="Arial"/>
          <w:sz w:val="20"/>
          <w:szCs w:val="20"/>
        </w:rPr>
        <w:t>II ve III</w:t>
      </w:r>
    </w:p>
    <w:p w:rsidR="00C042A4" w:rsidRPr="00920647" w:rsidRDefault="00C042A4" w:rsidP="00920647">
      <w:pPr>
        <w:pStyle w:val="ListeParagraf"/>
        <w:numPr>
          <w:ilvl w:val="0"/>
          <w:numId w:val="5"/>
        </w:numPr>
        <w:spacing w:line="276" w:lineRule="auto"/>
        <w:rPr>
          <w:rFonts w:ascii="Arial" w:hAnsi="Arial" w:cs="Arial"/>
          <w:sz w:val="20"/>
          <w:szCs w:val="20"/>
        </w:rPr>
      </w:pPr>
      <w:r w:rsidRPr="00920647">
        <w:rPr>
          <w:rFonts w:ascii="Arial" w:hAnsi="Arial" w:cs="Arial"/>
          <w:sz w:val="20"/>
          <w:szCs w:val="20"/>
        </w:rPr>
        <w:t>Yalnız II</w:t>
      </w:r>
    </w:p>
    <w:p w:rsidR="00C042A4" w:rsidRPr="00920647" w:rsidRDefault="00C042A4" w:rsidP="00920647">
      <w:pPr>
        <w:pStyle w:val="ListeParagraf"/>
        <w:numPr>
          <w:ilvl w:val="0"/>
          <w:numId w:val="5"/>
        </w:numPr>
        <w:spacing w:line="276" w:lineRule="auto"/>
        <w:rPr>
          <w:rFonts w:ascii="Arial" w:hAnsi="Arial" w:cs="Arial"/>
          <w:sz w:val="20"/>
          <w:szCs w:val="20"/>
        </w:rPr>
      </w:pPr>
      <w:r w:rsidRPr="00920647">
        <w:rPr>
          <w:rFonts w:ascii="Arial" w:hAnsi="Arial" w:cs="Arial"/>
          <w:sz w:val="20"/>
          <w:szCs w:val="20"/>
        </w:rPr>
        <w:t>I, II, III</w:t>
      </w:r>
    </w:p>
    <w:p w:rsidR="00C042A4" w:rsidRPr="00920647" w:rsidRDefault="00C042A4" w:rsidP="00920647">
      <w:pPr>
        <w:pStyle w:val="ListeParagraf"/>
        <w:numPr>
          <w:ilvl w:val="0"/>
          <w:numId w:val="5"/>
        </w:numPr>
        <w:spacing w:line="276" w:lineRule="auto"/>
        <w:rPr>
          <w:rFonts w:ascii="Arial" w:hAnsi="Arial" w:cs="Arial"/>
          <w:sz w:val="20"/>
          <w:szCs w:val="20"/>
        </w:rPr>
      </w:pPr>
      <w:r w:rsidRPr="00920647">
        <w:rPr>
          <w:rFonts w:ascii="Arial" w:hAnsi="Arial" w:cs="Arial"/>
          <w:sz w:val="20"/>
          <w:szCs w:val="20"/>
        </w:rPr>
        <w:t>I ve III</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b/>
          <w:sz w:val="20"/>
          <w:szCs w:val="20"/>
        </w:rPr>
        <w:t>53</w:t>
      </w:r>
      <w:r w:rsidR="00C042A4" w:rsidRPr="00920647">
        <w:rPr>
          <w:rFonts w:ascii="Arial" w:hAnsi="Arial" w:cs="Arial"/>
          <w:b/>
          <w:sz w:val="20"/>
          <w:szCs w:val="20"/>
        </w:rPr>
        <w:t>. 5271 sayılı Ceza Muhakemesine göre soruşturma evresinde sanık hakkında tutuklama kararı verme yetkisi aşağıdakilerden hangisine aittir?</w:t>
      </w:r>
    </w:p>
    <w:p w:rsidR="00C042A4" w:rsidRPr="00920647" w:rsidRDefault="00C042A4" w:rsidP="00920647">
      <w:pPr>
        <w:pStyle w:val="ListeParagraf"/>
        <w:numPr>
          <w:ilvl w:val="0"/>
          <w:numId w:val="6"/>
        </w:numPr>
        <w:spacing w:line="276" w:lineRule="auto"/>
        <w:rPr>
          <w:rFonts w:ascii="Arial" w:hAnsi="Arial" w:cs="Arial"/>
          <w:sz w:val="20"/>
          <w:szCs w:val="20"/>
        </w:rPr>
      </w:pPr>
      <w:proofErr w:type="spellStart"/>
      <w:r w:rsidRPr="00920647">
        <w:rPr>
          <w:rFonts w:ascii="Arial" w:hAnsi="Arial" w:cs="Arial"/>
          <w:sz w:val="20"/>
          <w:szCs w:val="20"/>
        </w:rPr>
        <w:t>Re’sen</w:t>
      </w:r>
      <w:proofErr w:type="spellEnd"/>
      <w:r w:rsidRPr="00920647">
        <w:rPr>
          <w:rFonts w:ascii="Arial" w:hAnsi="Arial" w:cs="Arial"/>
          <w:sz w:val="20"/>
          <w:szCs w:val="20"/>
        </w:rPr>
        <w:t xml:space="preserve"> mahkeme</w:t>
      </w:r>
    </w:p>
    <w:p w:rsidR="00C042A4" w:rsidRPr="00920647" w:rsidRDefault="00C042A4" w:rsidP="00920647">
      <w:pPr>
        <w:pStyle w:val="ListeParagraf"/>
        <w:numPr>
          <w:ilvl w:val="0"/>
          <w:numId w:val="6"/>
        </w:numPr>
        <w:spacing w:line="276" w:lineRule="auto"/>
        <w:rPr>
          <w:rFonts w:ascii="Arial" w:hAnsi="Arial" w:cs="Arial"/>
          <w:sz w:val="20"/>
          <w:szCs w:val="20"/>
        </w:rPr>
      </w:pPr>
      <w:r w:rsidRPr="00920647">
        <w:rPr>
          <w:rFonts w:ascii="Arial" w:hAnsi="Arial" w:cs="Arial"/>
          <w:sz w:val="20"/>
          <w:szCs w:val="20"/>
        </w:rPr>
        <w:t xml:space="preserve">Cumhuriyet Savcısının talebi üzerine Sulh Ceza </w:t>
      </w:r>
      <w:proofErr w:type="gramStart"/>
      <w:r w:rsidRPr="00920647">
        <w:rPr>
          <w:rFonts w:ascii="Arial" w:hAnsi="Arial" w:cs="Arial"/>
          <w:sz w:val="20"/>
          <w:szCs w:val="20"/>
        </w:rPr>
        <w:t>Hakimi</w:t>
      </w:r>
      <w:proofErr w:type="gramEnd"/>
    </w:p>
    <w:p w:rsidR="00C042A4" w:rsidRPr="00920647" w:rsidRDefault="00C042A4" w:rsidP="00920647">
      <w:pPr>
        <w:pStyle w:val="ListeParagraf"/>
        <w:numPr>
          <w:ilvl w:val="0"/>
          <w:numId w:val="6"/>
        </w:numPr>
        <w:spacing w:line="276" w:lineRule="auto"/>
        <w:rPr>
          <w:rFonts w:ascii="Arial" w:hAnsi="Arial" w:cs="Arial"/>
          <w:sz w:val="20"/>
          <w:szCs w:val="20"/>
        </w:rPr>
      </w:pPr>
      <w:proofErr w:type="spellStart"/>
      <w:r w:rsidRPr="00920647">
        <w:rPr>
          <w:rFonts w:ascii="Arial" w:hAnsi="Arial" w:cs="Arial"/>
          <w:sz w:val="20"/>
          <w:szCs w:val="20"/>
        </w:rPr>
        <w:t>Re’sen</w:t>
      </w:r>
      <w:proofErr w:type="spellEnd"/>
      <w:r w:rsidRPr="00920647">
        <w:rPr>
          <w:rFonts w:ascii="Arial" w:hAnsi="Arial" w:cs="Arial"/>
          <w:sz w:val="20"/>
          <w:szCs w:val="20"/>
        </w:rPr>
        <w:t xml:space="preserve"> sulh ceza </w:t>
      </w:r>
      <w:proofErr w:type="gramStart"/>
      <w:r w:rsidRPr="00920647">
        <w:rPr>
          <w:rFonts w:ascii="Arial" w:hAnsi="Arial" w:cs="Arial"/>
          <w:sz w:val="20"/>
          <w:szCs w:val="20"/>
        </w:rPr>
        <w:t>hakimi</w:t>
      </w:r>
      <w:proofErr w:type="gramEnd"/>
    </w:p>
    <w:p w:rsidR="00C042A4" w:rsidRPr="00920647" w:rsidRDefault="00C042A4" w:rsidP="00920647">
      <w:pPr>
        <w:pStyle w:val="ListeParagraf"/>
        <w:numPr>
          <w:ilvl w:val="0"/>
          <w:numId w:val="6"/>
        </w:numPr>
        <w:spacing w:line="276" w:lineRule="auto"/>
        <w:rPr>
          <w:rFonts w:ascii="Arial" w:hAnsi="Arial" w:cs="Arial"/>
          <w:sz w:val="20"/>
          <w:szCs w:val="20"/>
        </w:rPr>
      </w:pPr>
      <w:r w:rsidRPr="00920647">
        <w:rPr>
          <w:rFonts w:ascii="Arial" w:hAnsi="Arial" w:cs="Arial"/>
          <w:sz w:val="20"/>
          <w:szCs w:val="20"/>
        </w:rPr>
        <w:t>Cumhuriyet Savcısının talebi üzerine mahkeme</w:t>
      </w:r>
    </w:p>
    <w:p w:rsidR="00C042A4" w:rsidRPr="00920647" w:rsidRDefault="00C042A4" w:rsidP="00920647">
      <w:pPr>
        <w:pStyle w:val="ListeParagraf"/>
        <w:numPr>
          <w:ilvl w:val="0"/>
          <w:numId w:val="6"/>
        </w:numPr>
        <w:spacing w:line="276" w:lineRule="auto"/>
        <w:rPr>
          <w:rFonts w:ascii="Arial" w:hAnsi="Arial" w:cs="Arial"/>
          <w:sz w:val="20"/>
          <w:szCs w:val="20"/>
        </w:rPr>
      </w:pPr>
      <w:r w:rsidRPr="00920647">
        <w:rPr>
          <w:rFonts w:ascii="Arial" w:hAnsi="Arial" w:cs="Arial"/>
          <w:sz w:val="20"/>
          <w:szCs w:val="20"/>
        </w:rPr>
        <w:t>Cumhuriyet savcısı</w:t>
      </w:r>
    </w:p>
    <w:p w:rsidR="00C042A4" w:rsidRPr="00920647" w:rsidRDefault="00C042A4" w:rsidP="00920647">
      <w:pPr>
        <w:spacing w:line="276" w:lineRule="auto"/>
        <w:rPr>
          <w:rFonts w:ascii="Arial" w:hAnsi="Arial" w:cs="Arial"/>
          <w:sz w:val="20"/>
          <w:szCs w:val="20"/>
        </w:rPr>
      </w:pP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54</w:t>
      </w:r>
      <w:r w:rsidR="00C042A4" w:rsidRPr="00920647">
        <w:rPr>
          <w:rFonts w:ascii="Arial" w:hAnsi="Arial" w:cs="Arial"/>
          <w:sz w:val="20"/>
          <w:szCs w:val="20"/>
        </w:rPr>
        <w:t xml:space="preserve">. </w:t>
      </w:r>
      <w:r w:rsidR="00C042A4" w:rsidRPr="00920647">
        <w:rPr>
          <w:rFonts w:ascii="Arial" w:hAnsi="Arial" w:cs="Arial"/>
          <w:b/>
          <w:sz w:val="20"/>
          <w:szCs w:val="20"/>
        </w:rPr>
        <w:t>4.  5271 sayılı Ceza Muhakemesi Kanunu’na göre aşağıdakilerden hangisinin tanıklıktan çekinme hakkı bulunmaz?</w:t>
      </w:r>
    </w:p>
    <w:p w:rsidR="00C042A4" w:rsidRPr="00920647" w:rsidRDefault="00C042A4" w:rsidP="00920647">
      <w:pPr>
        <w:pStyle w:val="ListeParagraf"/>
        <w:numPr>
          <w:ilvl w:val="0"/>
          <w:numId w:val="10"/>
        </w:numPr>
        <w:spacing w:line="276" w:lineRule="auto"/>
        <w:rPr>
          <w:rFonts w:ascii="Arial" w:hAnsi="Arial" w:cs="Arial"/>
          <w:sz w:val="20"/>
          <w:szCs w:val="20"/>
        </w:rPr>
      </w:pPr>
      <w:r w:rsidRPr="00920647">
        <w:rPr>
          <w:rFonts w:ascii="Arial" w:hAnsi="Arial" w:cs="Arial"/>
          <w:sz w:val="20"/>
          <w:szCs w:val="20"/>
        </w:rPr>
        <w:t>Sanığın nişanlısı</w:t>
      </w:r>
    </w:p>
    <w:p w:rsidR="00C042A4" w:rsidRPr="00920647" w:rsidRDefault="00C042A4" w:rsidP="00920647">
      <w:pPr>
        <w:pStyle w:val="ListeParagraf"/>
        <w:numPr>
          <w:ilvl w:val="0"/>
          <w:numId w:val="10"/>
        </w:numPr>
        <w:spacing w:line="276" w:lineRule="auto"/>
        <w:rPr>
          <w:rFonts w:ascii="Arial" w:hAnsi="Arial" w:cs="Arial"/>
          <w:sz w:val="20"/>
          <w:szCs w:val="20"/>
        </w:rPr>
      </w:pPr>
      <w:r w:rsidRPr="00920647">
        <w:rPr>
          <w:rFonts w:ascii="Arial" w:hAnsi="Arial" w:cs="Arial"/>
          <w:sz w:val="20"/>
          <w:szCs w:val="20"/>
        </w:rPr>
        <w:t>Sanığın babası</w:t>
      </w:r>
    </w:p>
    <w:p w:rsidR="00C042A4" w:rsidRPr="00920647" w:rsidRDefault="00C042A4" w:rsidP="00920647">
      <w:pPr>
        <w:pStyle w:val="ListeParagraf"/>
        <w:numPr>
          <w:ilvl w:val="0"/>
          <w:numId w:val="10"/>
        </w:numPr>
        <w:spacing w:line="276" w:lineRule="auto"/>
        <w:rPr>
          <w:rFonts w:ascii="Arial" w:hAnsi="Arial" w:cs="Arial"/>
          <w:sz w:val="20"/>
          <w:szCs w:val="20"/>
        </w:rPr>
      </w:pPr>
      <w:r w:rsidRPr="00920647">
        <w:rPr>
          <w:rFonts w:ascii="Arial" w:hAnsi="Arial" w:cs="Arial"/>
          <w:sz w:val="20"/>
          <w:szCs w:val="20"/>
        </w:rPr>
        <w:t>Sanığın kuzeni</w:t>
      </w:r>
    </w:p>
    <w:p w:rsidR="00C042A4" w:rsidRPr="00920647" w:rsidRDefault="00C042A4" w:rsidP="00920647">
      <w:pPr>
        <w:pStyle w:val="ListeParagraf"/>
        <w:numPr>
          <w:ilvl w:val="0"/>
          <w:numId w:val="10"/>
        </w:numPr>
        <w:spacing w:line="276" w:lineRule="auto"/>
        <w:rPr>
          <w:rFonts w:ascii="Arial" w:hAnsi="Arial" w:cs="Arial"/>
          <w:sz w:val="20"/>
          <w:szCs w:val="20"/>
        </w:rPr>
      </w:pPr>
      <w:r w:rsidRPr="00920647">
        <w:rPr>
          <w:rFonts w:ascii="Arial" w:hAnsi="Arial" w:cs="Arial"/>
          <w:sz w:val="20"/>
          <w:szCs w:val="20"/>
        </w:rPr>
        <w:t xml:space="preserve">Sanığın </w:t>
      </w:r>
      <w:proofErr w:type="spellStart"/>
      <w:r w:rsidRPr="00920647">
        <w:rPr>
          <w:rFonts w:ascii="Arial" w:hAnsi="Arial" w:cs="Arial"/>
          <w:sz w:val="20"/>
          <w:szCs w:val="20"/>
        </w:rPr>
        <w:t>müdafii</w:t>
      </w:r>
      <w:proofErr w:type="spellEnd"/>
    </w:p>
    <w:p w:rsidR="00C042A4" w:rsidRPr="00920647" w:rsidRDefault="00C042A4" w:rsidP="00920647">
      <w:pPr>
        <w:pStyle w:val="ListeParagraf"/>
        <w:numPr>
          <w:ilvl w:val="0"/>
          <w:numId w:val="10"/>
        </w:numPr>
        <w:spacing w:line="276" w:lineRule="auto"/>
        <w:rPr>
          <w:rFonts w:ascii="Arial" w:hAnsi="Arial" w:cs="Arial"/>
          <w:sz w:val="20"/>
          <w:szCs w:val="20"/>
        </w:rPr>
      </w:pPr>
      <w:r w:rsidRPr="00920647">
        <w:rPr>
          <w:rFonts w:ascii="Arial" w:hAnsi="Arial" w:cs="Arial"/>
          <w:sz w:val="20"/>
          <w:szCs w:val="20"/>
        </w:rPr>
        <w:t>Sanığın doktoru</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55</w:t>
      </w:r>
      <w:r w:rsidR="00C042A4" w:rsidRPr="00920647">
        <w:rPr>
          <w:rFonts w:ascii="Arial" w:hAnsi="Arial" w:cs="Arial"/>
          <w:sz w:val="20"/>
          <w:szCs w:val="20"/>
        </w:rPr>
        <w:t xml:space="preserve">. </w:t>
      </w:r>
      <w:r w:rsidR="00C042A4" w:rsidRPr="00920647">
        <w:rPr>
          <w:rFonts w:ascii="Arial" w:hAnsi="Arial" w:cs="Arial"/>
          <w:b/>
          <w:sz w:val="20"/>
          <w:szCs w:val="20"/>
        </w:rPr>
        <w:t>5271 sayılı Ceza Muhakemesi Kanunu’na göre aşağıdakilerden hangisi koruma tedbiri değildir?</w:t>
      </w:r>
    </w:p>
    <w:p w:rsidR="00C042A4" w:rsidRPr="00920647" w:rsidRDefault="00C042A4" w:rsidP="00920647">
      <w:pPr>
        <w:pStyle w:val="ListeParagraf"/>
        <w:numPr>
          <w:ilvl w:val="0"/>
          <w:numId w:val="11"/>
        </w:numPr>
        <w:spacing w:line="276" w:lineRule="auto"/>
        <w:rPr>
          <w:rFonts w:ascii="Arial" w:hAnsi="Arial" w:cs="Arial"/>
          <w:sz w:val="20"/>
          <w:szCs w:val="20"/>
        </w:rPr>
      </w:pPr>
      <w:r w:rsidRPr="00920647">
        <w:rPr>
          <w:rFonts w:ascii="Arial" w:hAnsi="Arial" w:cs="Arial"/>
          <w:sz w:val="20"/>
          <w:szCs w:val="20"/>
        </w:rPr>
        <w:t>Tutuklama</w:t>
      </w:r>
    </w:p>
    <w:p w:rsidR="00C042A4" w:rsidRPr="00920647" w:rsidRDefault="00C042A4" w:rsidP="00920647">
      <w:pPr>
        <w:pStyle w:val="ListeParagraf"/>
        <w:numPr>
          <w:ilvl w:val="0"/>
          <w:numId w:val="11"/>
        </w:numPr>
        <w:spacing w:line="276" w:lineRule="auto"/>
        <w:rPr>
          <w:rFonts w:ascii="Arial" w:hAnsi="Arial" w:cs="Arial"/>
          <w:sz w:val="20"/>
          <w:szCs w:val="20"/>
        </w:rPr>
      </w:pPr>
      <w:r w:rsidRPr="00920647">
        <w:rPr>
          <w:rFonts w:ascii="Arial" w:hAnsi="Arial" w:cs="Arial"/>
          <w:sz w:val="20"/>
          <w:szCs w:val="20"/>
        </w:rPr>
        <w:t>Gözlem altına alma</w:t>
      </w:r>
    </w:p>
    <w:p w:rsidR="00C042A4" w:rsidRPr="00920647" w:rsidRDefault="00C042A4" w:rsidP="00920647">
      <w:pPr>
        <w:pStyle w:val="ListeParagraf"/>
        <w:numPr>
          <w:ilvl w:val="0"/>
          <w:numId w:val="11"/>
        </w:numPr>
        <w:spacing w:line="276" w:lineRule="auto"/>
        <w:rPr>
          <w:rFonts w:ascii="Arial" w:hAnsi="Arial" w:cs="Arial"/>
          <w:sz w:val="20"/>
          <w:szCs w:val="20"/>
        </w:rPr>
      </w:pPr>
      <w:r w:rsidRPr="00920647">
        <w:rPr>
          <w:rFonts w:ascii="Arial" w:hAnsi="Arial" w:cs="Arial"/>
          <w:sz w:val="20"/>
          <w:szCs w:val="20"/>
        </w:rPr>
        <w:t>Adli kontrol</w:t>
      </w:r>
    </w:p>
    <w:p w:rsidR="00C042A4" w:rsidRPr="00920647" w:rsidRDefault="00C042A4" w:rsidP="00920647">
      <w:pPr>
        <w:pStyle w:val="ListeParagraf"/>
        <w:numPr>
          <w:ilvl w:val="0"/>
          <w:numId w:val="11"/>
        </w:numPr>
        <w:spacing w:line="276" w:lineRule="auto"/>
        <w:rPr>
          <w:rFonts w:ascii="Arial" w:hAnsi="Arial" w:cs="Arial"/>
          <w:sz w:val="20"/>
          <w:szCs w:val="20"/>
        </w:rPr>
      </w:pPr>
      <w:r w:rsidRPr="00920647">
        <w:rPr>
          <w:rFonts w:ascii="Arial" w:hAnsi="Arial" w:cs="Arial"/>
          <w:sz w:val="20"/>
          <w:szCs w:val="20"/>
        </w:rPr>
        <w:t>İletişimin tespiti</w:t>
      </w:r>
    </w:p>
    <w:p w:rsidR="00C042A4" w:rsidRPr="00920647" w:rsidRDefault="00C042A4" w:rsidP="00920647">
      <w:pPr>
        <w:pStyle w:val="ListeParagraf"/>
        <w:numPr>
          <w:ilvl w:val="0"/>
          <w:numId w:val="11"/>
        </w:numPr>
        <w:spacing w:line="276" w:lineRule="auto"/>
        <w:rPr>
          <w:rFonts w:ascii="Arial" w:hAnsi="Arial" w:cs="Arial"/>
          <w:sz w:val="20"/>
          <w:szCs w:val="20"/>
        </w:rPr>
      </w:pPr>
      <w:r w:rsidRPr="00920647">
        <w:rPr>
          <w:rFonts w:ascii="Arial" w:hAnsi="Arial" w:cs="Arial"/>
          <w:sz w:val="20"/>
          <w:szCs w:val="20"/>
        </w:rPr>
        <w:t xml:space="preserve">Arama </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56</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temyiz süresi tefhim veya tebliğ tarihinden itibaren kaç gündür?</w:t>
      </w:r>
    </w:p>
    <w:p w:rsidR="00C042A4" w:rsidRPr="00920647" w:rsidRDefault="00C042A4" w:rsidP="00920647">
      <w:pPr>
        <w:pStyle w:val="ListeParagraf"/>
        <w:numPr>
          <w:ilvl w:val="0"/>
          <w:numId w:val="12"/>
        </w:numPr>
        <w:spacing w:line="276" w:lineRule="auto"/>
        <w:rPr>
          <w:rFonts w:ascii="Arial" w:hAnsi="Arial" w:cs="Arial"/>
          <w:sz w:val="20"/>
          <w:szCs w:val="20"/>
        </w:rPr>
      </w:pPr>
      <w:r w:rsidRPr="00920647">
        <w:rPr>
          <w:rFonts w:ascii="Arial" w:hAnsi="Arial" w:cs="Arial"/>
          <w:sz w:val="20"/>
          <w:szCs w:val="20"/>
        </w:rPr>
        <w:t>7 gün</w:t>
      </w:r>
    </w:p>
    <w:p w:rsidR="00C042A4" w:rsidRPr="00920647" w:rsidRDefault="00C042A4" w:rsidP="00920647">
      <w:pPr>
        <w:pStyle w:val="ListeParagraf"/>
        <w:numPr>
          <w:ilvl w:val="0"/>
          <w:numId w:val="12"/>
        </w:numPr>
        <w:spacing w:line="276" w:lineRule="auto"/>
        <w:rPr>
          <w:rFonts w:ascii="Arial" w:hAnsi="Arial" w:cs="Arial"/>
          <w:sz w:val="20"/>
          <w:szCs w:val="20"/>
        </w:rPr>
      </w:pPr>
      <w:r w:rsidRPr="00920647">
        <w:rPr>
          <w:rFonts w:ascii="Arial" w:hAnsi="Arial" w:cs="Arial"/>
          <w:sz w:val="20"/>
          <w:szCs w:val="20"/>
        </w:rPr>
        <w:t>30 gün</w:t>
      </w:r>
    </w:p>
    <w:p w:rsidR="00C042A4" w:rsidRPr="00920647" w:rsidRDefault="00C042A4" w:rsidP="00920647">
      <w:pPr>
        <w:pStyle w:val="ListeParagraf"/>
        <w:numPr>
          <w:ilvl w:val="0"/>
          <w:numId w:val="12"/>
        </w:numPr>
        <w:spacing w:line="276" w:lineRule="auto"/>
        <w:rPr>
          <w:rFonts w:ascii="Arial" w:hAnsi="Arial" w:cs="Arial"/>
          <w:sz w:val="20"/>
          <w:szCs w:val="20"/>
        </w:rPr>
      </w:pPr>
      <w:r w:rsidRPr="00920647">
        <w:rPr>
          <w:rFonts w:ascii="Arial" w:hAnsi="Arial" w:cs="Arial"/>
          <w:sz w:val="20"/>
          <w:szCs w:val="20"/>
        </w:rPr>
        <w:t>60 gün</w:t>
      </w:r>
    </w:p>
    <w:p w:rsidR="00C042A4" w:rsidRPr="00920647" w:rsidRDefault="00C042A4" w:rsidP="00920647">
      <w:pPr>
        <w:pStyle w:val="ListeParagraf"/>
        <w:numPr>
          <w:ilvl w:val="0"/>
          <w:numId w:val="12"/>
        </w:numPr>
        <w:spacing w:line="276" w:lineRule="auto"/>
        <w:rPr>
          <w:rFonts w:ascii="Arial" w:hAnsi="Arial" w:cs="Arial"/>
          <w:sz w:val="20"/>
          <w:szCs w:val="20"/>
        </w:rPr>
      </w:pPr>
      <w:r w:rsidRPr="00920647">
        <w:rPr>
          <w:rFonts w:ascii="Arial" w:hAnsi="Arial" w:cs="Arial"/>
          <w:sz w:val="20"/>
          <w:szCs w:val="20"/>
        </w:rPr>
        <w:t>10 gün</w:t>
      </w:r>
    </w:p>
    <w:p w:rsidR="00C042A4" w:rsidRPr="00920647" w:rsidRDefault="00C042A4" w:rsidP="00920647">
      <w:pPr>
        <w:pStyle w:val="ListeParagraf"/>
        <w:numPr>
          <w:ilvl w:val="0"/>
          <w:numId w:val="12"/>
        </w:numPr>
        <w:spacing w:line="276" w:lineRule="auto"/>
        <w:rPr>
          <w:rFonts w:ascii="Arial" w:hAnsi="Arial" w:cs="Arial"/>
          <w:sz w:val="20"/>
          <w:szCs w:val="20"/>
        </w:rPr>
      </w:pPr>
      <w:r w:rsidRPr="00920647">
        <w:rPr>
          <w:rFonts w:ascii="Arial" w:hAnsi="Arial" w:cs="Arial"/>
          <w:sz w:val="20"/>
          <w:szCs w:val="20"/>
        </w:rPr>
        <w:lastRenderedPageBreak/>
        <w:t>15 gün</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eastAsia="Arial Unicode MS" w:hAnsi="Arial" w:cs="Arial"/>
          <w:b/>
          <w:sz w:val="20"/>
          <w:szCs w:val="20"/>
        </w:rPr>
      </w:pPr>
      <w:r>
        <w:rPr>
          <w:rFonts w:ascii="Arial" w:hAnsi="Arial" w:cs="Arial"/>
          <w:sz w:val="20"/>
          <w:szCs w:val="20"/>
        </w:rPr>
        <w:t>57</w:t>
      </w:r>
      <w:r w:rsidR="00C042A4" w:rsidRPr="00920647">
        <w:rPr>
          <w:rFonts w:ascii="Arial" w:hAnsi="Arial" w:cs="Arial"/>
          <w:sz w:val="20"/>
          <w:szCs w:val="20"/>
        </w:rPr>
        <w:t>.</w:t>
      </w:r>
      <w:r w:rsidR="00C042A4" w:rsidRPr="00920647">
        <w:rPr>
          <w:rFonts w:ascii="Arial" w:eastAsia="Arial Unicode MS" w:hAnsi="Arial" w:cs="Arial"/>
          <w:b/>
          <w:sz w:val="20"/>
          <w:szCs w:val="20"/>
        </w:rPr>
        <w:t xml:space="preserve"> 5271 sayılı Ceza Muhakemesi Kanunu’na göre duruşmalara ilişkin aşağıdaki ifadelerden hangisi yanlıştır?</w:t>
      </w:r>
    </w:p>
    <w:p w:rsidR="00C042A4" w:rsidRPr="00920647" w:rsidRDefault="00C042A4" w:rsidP="00920647">
      <w:pPr>
        <w:pStyle w:val="ListeParagraf"/>
        <w:numPr>
          <w:ilvl w:val="0"/>
          <w:numId w:val="16"/>
        </w:numPr>
        <w:spacing w:line="276" w:lineRule="auto"/>
        <w:rPr>
          <w:rFonts w:ascii="Arial" w:hAnsi="Arial" w:cs="Arial"/>
          <w:sz w:val="20"/>
          <w:szCs w:val="20"/>
        </w:rPr>
      </w:pPr>
      <w:r w:rsidRPr="00920647">
        <w:rPr>
          <w:rFonts w:ascii="Arial" w:hAnsi="Arial" w:cs="Arial"/>
          <w:sz w:val="20"/>
          <w:szCs w:val="20"/>
        </w:rPr>
        <w:t>Mahkeme, iddianamenin kabulünden sonra duruşma gününü belirler ve duruşmada hazır bulunması gereken kişileri çağırır.</w:t>
      </w:r>
    </w:p>
    <w:p w:rsidR="00C042A4" w:rsidRPr="00920647" w:rsidRDefault="00C042A4" w:rsidP="00920647">
      <w:pPr>
        <w:pStyle w:val="ListeParagraf"/>
        <w:widowControl w:val="0"/>
        <w:numPr>
          <w:ilvl w:val="0"/>
          <w:numId w:val="16"/>
        </w:numPr>
        <w:suppressLineNumbers/>
        <w:spacing w:line="276" w:lineRule="auto"/>
        <w:jc w:val="both"/>
        <w:rPr>
          <w:rFonts w:ascii="Arial" w:hAnsi="Arial" w:cs="Arial"/>
          <w:sz w:val="20"/>
          <w:szCs w:val="20"/>
        </w:rPr>
      </w:pPr>
      <w:r w:rsidRPr="00920647">
        <w:rPr>
          <w:rFonts w:ascii="Arial" w:hAnsi="Arial" w:cs="Arial"/>
          <w:sz w:val="20"/>
          <w:szCs w:val="20"/>
        </w:rPr>
        <w:t>Genel ahlâkın veya kamu güvenliğinin kesin olarak gerekli kıldığı hâllerde, duruşmanın bir kısmının veya tamamının kapalı yapılmasına mahkemece karar verilebilir.</w:t>
      </w:r>
    </w:p>
    <w:p w:rsidR="00C042A4" w:rsidRPr="00920647" w:rsidRDefault="00C042A4" w:rsidP="00920647">
      <w:pPr>
        <w:pStyle w:val="ListeParagraf"/>
        <w:widowControl w:val="0"/>
        <w:numPr>
          <w:ilvl w:val="0"/>
          <w:numId w:val="16"/>
        </w:numPr>
        <w:suppressLineNumbers/>
        <w:spacing w:line="276" w:lineRule="auto"/>
        <w:jc w:val="both"/>
        <w:rPr>
          <w:rFonts w:ascii="Arial" w:hAnsi="Arial" w:cs="Arial"/>
          <w:sz w:val="20"/>
          <w:szCs w:val="20"/>
        </w:rPr>
      </w:pPr>
      <w:r w:rsidRPr="00920647">
        <w:rPr>
          <w:rFonts w:ascii="Arial" w:hAnsi="Arial" w:cs="Arial"/>
          <w:sz w:val="20"/>
          <w:szCs w:val="20"/>
        </w:rPr>
        <w:t>Sanık, on</w:t>
      </w:r>
      <w:r w:rsidR="00920647">
        <w:rPr>
          <w:rFonts w:ascii="Arial" w:hAnsi="Arial" w:cs="Arial"/>
          <w:sz w:val="20"/>
          <w:szCs w:val="20"/>
        </w:rPr>
        <w:t xml:space="preserve"> </w:t>
      </w:r>
      <w:r w:rsidRPr="00920647">
        <w:rPr>
          <w:rFonts w:ascii="Arial" w:hAnsi="Arial" w:cs="Arial"/>
          <w:sz w:val="20"/>
          <w:szCs w:val="20"/>
        </w:rPr>
        <w:t>sekiz yaşını doldurmamış ise duruşma kapalı yapılır; hüküm de kapalı duruşmada açıklanır.</w:t>
      </w:r>
    </w:p>
    <w:p w:rsidR="00C042A4" w:rsidRPr="00920647" w:rsidRDefault="00C042A4" w:rsidP="00920647">
      <w:pPr>
        <w:pStyle w:val="ListeParagraf"/>
        <w:numPr>
          <w:ilvl w:val="0"/>
          <w:numId w:val="16"/>
        </w:numPr>
        <w:spacing w:line="276" w:lineRule="auto"/>
        <w:rPr>
          <w:rFonts w:ascii="Arial" w:hAnsi="Arial" w:cs="Arial"/>
          <w:sz w:val="20"/>
          <w:szCs w:val="20"/>
        </w:rPr>
      </w:pPr>
      <w:r w:rsidRPr="00920647">
        <w:rPr>
          <w:rFonts w:ascii="Arial" w:hAnsi="Arial" w:cs="Arial"/>
          <w:sz w:val="20"/>
          <w:szCs w:val="20"/>
        </w:rPr>
        <w:t>Kapalı duruşmanın içeriği hiçbir iletişim aracıyla yayımlanamaz.</w:t>
      </w:r>
    </w:p>
    <w:p w:rsidR="00C042A4" w:rsidRPr="00920647" w:rsidRDefault="00C042A4" w:rsidP="00920647">
      <w:pPr>
        <w:pStyle w:val="ListeParagraf"/>
        <w:numPr>
          <w:ilvl w:val="0"/>
          <w:numId w:val="16"/>
        </w:numPr>
        <w:spacing w:line="276" w:lineRule="auto"/>
        <w:rPr>
          <w:rFonts w:ascii="Arial" w:hAnsi="Arial" w:cs="Arial"/>
          <w:sz w:val="20"/>
          <w:szCs w:val="20"/>
        </w:rPr>
      </w:pPr>
      <w:r w:rsidRPr="00920647">
        <w:rPr>
          <w:rFonts w:ascii="Arial" w:hAnsi="Arial" w:cs="Arial"/>
          <w:sz w:val="20"/>
          <w:szCs w:val="20"/>
        </w:rPr>
        <w:t>Sanık veya avukatın duruşmanın düzenin bozması nedeniyle dışarı çıkarılması halinde direnç gösterir veya karışıklık çıkarırsa dört güne kadar disiplin hapsine konulabilir.</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58</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gözlem altına alma süresi en çok ne kadar olabilir.</w:t>
      </w:r>
    </w:p>
    <w:p w:rsidR="00C042A4" w:rsidRPr="00920647" w:rsidRDefault="00C042A4" w:rsidP="00920647">
      <w:pPr>
        <w:pStyle w:val="ListeParagraf"/>
        <w:numPr>
          <w:ilvl w:val="0"/>
          <w:numId w:val="17"/>
        </w:numPr>
        <w:spacing w:line="276" w:lineRule="auto"/>
        <w:rPr>
          <w:rFonts w:ascii="Arial" w:hAnsi="Arial" w:cs="Arial"/>
          <w:sz w:val="20"/>
          <w:szCs w:val="20"/>
        </w:rPr>
      </w:pPr>
      <w:r w:rsidRPr="00920647">
        <w:rPr>
          <w:rFonts w:ascii="Arial" w:hAnsi="Arial" w:cs="Arial"/>
          <w:sz w:val="20"/>
          <w:szCs w:val="20"/>
        </w:rPr>
        <w:t>2 ay</w:t>
      </w:r>
    </w:p>
    <w:p w:rsidR="00C042A4" w:rsidRPr="00920647" w:rsidRDefault="00C042A4" w:rsidP="00920647">
      <w:pPr>
        <w:pStyle w:val="ListeParagraf"/>
        <w:numPr>
          <w:ilvl w:val="0"/>
          <w:numId w:val="17"/>
        </w:numPr>
        <w:spacing w:line="276" w:lineRule="auto"/>
        <w:rPr>
          <w:rFonts w:ascii="Arial" w:hAnsi="Arial" w:cs="Arial"/>
          <w:sz w:val="20"/>
          <w:szCs w:val="20"/>
        </w:rPr>
      </w:pPr>
      <w:r w:rsidRPr="00920647">
        <w:rPr>
          <w:rFonts w:ascii="Arial" w:hAnsi="Arial" w:cs="Arial"/>
          <w:sz w:val="20"/>
          <w:szCs w:val="20"/>
        </w:rPr>
        <w:t>1 ay</w:t>
      </w:r>
    </w:p>
    <w:p w:rsidR="00C042A4" w:rsidRPr="00920647" w:rsidRDefault="00C042A4" w:rsidP="00920647">
      <w:pPr>
        <w:pStyle w:val="ListeParagraf"/>
        <w:numPr>
          <w:ilvl w:val="0"/>
          <w:numId w:val="17"/>
        </w:numPr>
        <w:spacing w:line="276" w:lineRule="auto"/>
        <w:rPr>
          <w:rFonts w:ascii="Arial" w:hAnsi="Arial" w:cs="Arial"/>
          <w:sz w:val="20"/>
          <w:szCs w:val="20"/>
        </w:rPr>
      </w:pPr>
      <w:r w:rsidRPr="00920647">
        <w:rPr>
          <w:rFonts w:ascii="Arial" w:hAnsi="Arial" w:cs="Arial"/>
          <w:sz w:val="20"/>
          <w:szCs w:val="20"/>
        </w:rPr>
        <w:t>3 hafta</w:t>
      </w:r>
    </w:p>
    <w:p w:rsidR="00C042A4" w:rsidRPr="00920647" w:rsidRDefault="00C042A4" w:rsidP="00920647">
      <w:pPr>
        <w:pStyle w:val="ListeParagraf"/>
        <w:numPr>
          <w:ilvl w:val="0"/>
          <w:numId w:val="17"/>
        </w:numPr>
        <w:spacing w:line="276" w:lineRule="auto"/>
        <w:rPr>
          <w:rFonts w:ascii="Arial" w:hAnsi="Arial" w:cs="Arial"/>
          <w:sz w:val="20"/>
          <w:szCs w:val="20"/>
        </w:rPr>
      </w:pPr>
      <w:r w:rsidRPr="00920647">
        <w:rPr>
          <w:rFonts w:ascii="Arial" w:hAnsi="Arial" w:cs="Arial"/>
          <w:sz w:val="20"/>
          <w:szCs w:val="20"/>
        </w:rPr>
        <w:t>3 ay</w:t>
      </w:r>
    </w:p>
    <w:p w:rsidR="00C042A4" w:rsidRPr="00920647" w:rsidRDefault="00C042A4" w:rsidP="00920647">
      <w:pPr>
        <w:pStyle w:val="ListeParagraf"/>
        <w:numPr>
          <w:ilvl w:val="0"/>
          <w:numId w:val="17"/>
        </w:numPr>
        <w:spacing w:line="276" w:lineRule="auto"/>
        <w:rPr>
          <w:rFonts w:ascii="Arial" w:hAnsi="Arial" w:cs="Arial"/>
          <w:sz w:val="20"/>
          <w:szCs w:val="20"/>
        </w:rPr>
      </w:pPr>
      <w:r w:rsidRPr="00920647">
        <w:rPr>
          <w:rFonts w:ascii="Arial" w:hAnsi="Arial" w:cs="Arial"/>
          <w:sz w:val="20"/>
          <w:szCs w:val="20"/>
        </w:rPr>
        <w:t>4 ay</w:t>
      </w:r>
    </w:p>
    <w:p w:rsidR="00C042A4" w:rsidRPr="00920647" w:rsidRDefault="00C042A4" w:rsidP="00920647">
      <w:pPr>
        <w:spacing w:line="276" w:lineRule="auto"/>
        <w:rPr>
          <w:rFonts w:ascii="Arial" w:hAnsi="Arial" w:cs="Arial"/>
          <w:sz w:val="20"/>
          <w:szCs w:val="20"/>
        </w:rPr>
      </w:pPr>
    </w:p>
    <w:p w:rsidR="00920647" w:rsidRDefault="00920647" w:rsidP="00920647">
      <w:pPr>
        <w:spacing w:line="276" w:lineRule="auto"/>
        <w:ind w:left="705" w:hanging="705"/>
        <w:rPr>
          <w:rFonts w:ascii="Arial" w:hAnsi="Arial" w:cs="Arial"/>
          <w:sz w:val="20"/>
          <w:szCs w:val="20"/>
        </w:rPr>
      </w:pPr>
    </w:p>
    <w:p w:rsidR="00920647" w:rsidRDefault="00920647" w:rsidP="00920647">
      <w:pPr>
        <w:spacing w:line="276" w:lineRule="auto"/>
        <w:ind w:left="705" w:hanging="705"/>
        <w:rPr>
          <w:rFonts w:ascii="Arial" w:hAnsi="Arial" w:cs="Arial"/>
          <w:sz w:val="20"/>
          <w:szCs w:val="20"/>
        </w:rPr>
      </w:pPr>
    </w:p>
    <w:p w:rsidR="00C042A4" w:rsidRPr="00920647" w:rsidRDefault="00920647" w:rsidP="00920647">
      <w:pPr>
        <w:spacing w:line="276" w:lineRule="auto"/>
        <w:ind w:left="705" w:hanging="705"/>
        <w:rPr>
          <w:rFonts w:ascii="Arial" w:hAnsi="Arial" w:cs="Arial"/>
          <w:sz w:val="20"/>
          <w:szCs w:val="20"/>
        </w:rPr>
      </w:pPr>
      <w:r>
        <w:rPr>
          <w:rFonts w:ascii="Arial" w:hAnsi="Arial" w:cs="Arial"/>
          <w:sz w:val="20"/>
          <w:szCs w:val="20"/>
        </w:rPr>
        <w:t>59</w:t>
      </w:r>
      <w:r w:rsidR="00C042A4" w:rsidRPr="00920647">
        <w:rPr>
          <w:rFonts w:ascii="Arial" w:hAnsi="Arial" w:cs="Arial"/>
          <w:sz w:val="20"/>
          <w:szCs w:val="20"/>
        </w:rPr>
        <w:t xml:space="preserve">. </w:t>
      </w:r>
      <w:r w:rsidR="00C042A4" w:rsidRPr="00920647">
        <w:rPr>
          <w:rFonts w:ascii="Arial" w:hAnsi="Arial" w:cs="Arial"/>
          <w:sz w:val="20"/>
          <w:szCs w:val="20"/>
        </w:rPr>
        <w:tab/>
      </w:r>
      <w:r w:rsidR="00C042A4" w:rsidRPr="00920647">
        <w:rPr>
          <w:rFonts w:ascii="Arial" w:hAnsi="Arial" w:cs="Arial"/>
          <w:sz w:val="20"/>
          <w:szCs w:val="20"/>
        </w:rPr>
        <w:tab/>
        <w:t>I. İstinaf merci Bölge Adliye Mahkemesidir.</w:t>
      </w:r>
    </w:p>
    <w:p w:rsidR="00C042A4" w:rsidRPr="00920647" w:rsidRDefault="00C042A4" w:rsidP="00920647">
      <w:pPr>
        <w:spacing w:line="276" w:lineRule="auto"/>
        <w:ind w:left="705"/>
        <w:rPr>
          <w:rFonts w:ascii="Arial" w:hAnsi="Arial" w:cs="Arial"/>
          <w:sz w:val="20"/>
          <w:szCs w:val="20"/>
        </w:rPr>
      </w:pPr>
      <w:r w:rsidRPr="00920647">
        <w:rPr>
          <w:rFonts w:ascii="Arial" w:hAnsi="Arial" w:cs="Arial"/>
          <w:sz w:val="20"/>
          <w:szCs w:val="20"/>
        </w:rPr>
        <w:t>II. İlk derece mahkemelerinden verilen hükümlere karşı istinaf yoluna başvurulabilir.</w:t>
      </w:r>
    </w:p>
    <w:p w:rsidR="00C042A4" w:rsidRPr="00920647" w:rsidRDefault="00C042A4" w:rsidP="00920647">
      <w:pPr>
        <w:spacing w:line="276" w:lineRule="auto"/>
        <w:ind w:left="708"/>
        <w:rPr>
          <w:rFonts w:ascii="Arial" w:hAnsi="Arial" w:cs="Arial"/>
          <w:sz w:val="20"/>
          <w:szCs w:val="20"/>
        </w:rPr>
      </w:pPr>
      <w:proofErr w:type="spellStart"/>
      <w:proofErr w:type="gramStart"/>
      <w:r w:rsidRPr="00920647">
        <w:rPr>
          <w:rFonts w:ascii="Arial" w:hAnsi="Arial" w:cs="Arial"/>
          <w:sz w:val="20"/>
          <w:szCs w:val="20"/>
        </w:rPr>
        <w:t>III.On</w:t>
      </w:r>
      <w:proofErr w:type="spellEnd"/>
      <w:proofErr w:type="gramEnd"/>
      <w:r w:rsidRPr="00920647">
        <w:rPr>
          <w:rFonts w:ascii="Arial" w:hAnsi="Arial" w:cs="Arial"/>
          <w:sz w:val="20"/>
          <w:szCs w:val="20"/>
        </w:rPr>
        <w:t xml:space="preserve"> yıl ve daha fazla hapis cezalarına ilişkin hükümler, bölge adliye mahkemesince </w:t>
      </w:r>
      <w:proofErr w:type="spellStart"/>
      <w:r w:rsidRPr="00920647">
        <w:rPr>
          <w:rFonts w:ascii="Arial" w:hAnsi="Arial" w:cs="Arial"/>
          <w:sz w:val="20"/>
          <w:szCs w:val="20"/>
        </w:rPr>
        <w:t>re'sen</w:t>
      </w:r>
      <w:proofErr w:type="spellEnd"/>
      <w:r w:rsidRPr="00920647">
        <w:rPr>
          <w:rFonts w:ascii="Arial" w:hAnsi="Arial" w:cs="Arial"/>
          <w:sz w:val="20"/>
          <w:szCs w:val="20"/>
        </w:rPr>
        <w:t xml:space="preserve"> incelenir.</w:t>
      </w:r>
    </w:p>
    <w:p w:rsidR="00C042A4" w:rsidRPr="00920647" w:rsidRDefault="00C042A4" w:rsidP="00920647">
      <w:pPr>
        <w:spacing w:line="276" w:lineRule="auto"/>
        <w:ind w:left="705"/>
        <w:rPr>
          <w:rFonts w:ascii="Arial" w:hAnsi="Arial" w:cs="Arial"/>
          <w:sz w:val="20"/>
          <w:szCs w:val="20"/>
        </w:rPr>
      </w:pPr>
      <w:r w:rsidRPr="00920647">
        <w:rPr>
          <w:rFonts w:ascii="Arial" w:hAnsi="Arial" w:cs="Arial"/>
          <w:sz w:val="20"/>
          <w:szCs w:val="20"/>
        </w:rPr>
        <w:t xml:space="preserve">III. Üst sınırı </w:t>
      </w:r>
      <w:proofErr w:type="spellStart"/>
      <w:r w:rsidRPr="00920647">
        <w:rPr>
          <w:rFonts w:ascii="Arial" w:hAnsi="Arial" w:cs="Arial"/>
          <w:sz w:val="20"/>
          <w:szCs w:val="20"/>
        </w:rPr>
        <w:t>beşyüz</w:t>
      </w:r>
      <w:proofErr w:type="spellEnd"/>
      <w:r w:rsidRPr="00920647">
        <w:rPr>
          <w:rFonts w:ascii="Arial" w:hAnsi="Arial" w:cs="Arial"/>
          <w:sz w:val="20"/>
          <w:szCs w:val="20"/>
        </w:rPr>
        <w:t xml:space="preserve"> günü geçmeyen adlî para cezasını gerektiren suçlardan beraat hükümlerine,</w:t>
      </w:r>
    </w:p>
    <w:p w:rsidR="00C042A4" w:rsidRPr="00920647" w:rsidRDefault="00C042A4" w:rsidP="00920647">
      <w:pPr>
        <w:spacing w:line="276" w:lineRule="auto"/>
        <w:rPr>
          <w:rFonts w:ascii="Arial" w:hAnsi="Arial" w:cs="Arial"/>
          <w:sz w:val="20"/>
          <w:szCs w:val="20"/>
        </w:rPr>
      </w:pPr>
    </w:p>
    <w:p w:rsidR="00C042A4" w:rsidRPr="00920647" w:rsidRDefault="00C042A4" w:rsidP="00920647">
      <w:pPr>
        <w:spacing w:line="276" w:lineRule="auto"/>
        <w:rPr>
          <w:rFonts w:ascii="Arial" w:hAnsi="Arial" w:cs="Arial"/>
          <w:b/>
          <w:sz w:val="20"/>
          <w:szCs w:val="20"/>
        </w:rPr>
      </w:pPr>
      <w:r w:rsidRPr="00920647">
        <w:rPr>
          <w:rFonts w:ascii="Arial" w:hAnsi="Arial" w:cs="Arial"/>
          <w:b/>
          <w:sz w:val="20"/>
          <w:szCs w:val="20"/>
        </w:rPr>
        <w:t>5271 Sayılı Ceza Muhakemesi Kanunu’na göre istinafa ilişkin yukarıdaki ifadelerden hangileri yanlıştır?</w:t>
      </w:r>
    </w:p>
    <w:p w:rsidR="00C042A4" w:rsidRPr="00920647" w:rsidRDefault="00C042A4" w:rsidP="00920647">
      <w:pPr>
        <w:pStyle w:val="ListeParagraf"/>
        <w:numPr>
          <w:ilvl w:val="0"/>
          <w:numId w:val="18"/>
        </w:numPr>
        <w:spacing w:line="276" w:lineRule="auto"/>
        <w:rPr>
          <w:rFonts w:ascii="Arial" w:hAnsi="Arial" w:cs="Arial"/>
          <w:sz w:val="20"/>
          <w:szCs w:val="20"/>
        </w:rPr>
      </w:pPr>
      <w:r w:rsidRPr="00920647">
        <w:rPr>
          <w:rFonts w:ascii="Arial" w:hAnsi="Arial" w:cs="Arial"/>
          <w:sz w:val="20"/>
          <w:szCs w:val="20"/>
        </w:rPr>
        <w:t>I ve II</w:t>
      </w:r>
    </w:p>
    <w:p w:rsidR="00C042A4" w:rsidRPr="00920647" w:rsidRDefault="00C042A4" w:rsidP="00920647">
      <w:pPr>
        <w:pStyle w:val="ListeParagraf"/>
        <w:numPr>
          <w:ilvl w:val="0"/>
          <w:numId w:val="18"/>
        </w:numPr>
        <w:spacing w:line="276" w:lineRule="auto"/>
        <w:rPr>
          <w:rFonts w:ascii="Arial" w:hAnsi="Arial" w:cs="Arial"/>
          <w:sz w:val="20"/>
          <w:szCs w:val="20"/>
        </w:rPr>
      </w:pPr>
      <w:r w:rsidRPr="00920647">
        <w:rPr>
          <w:rFonts w:ascii="Arial" w:hAnsi="Arial" w:cs="Arial"/>
          <w:sz w:val="20"/>
          <w:szCs w:val="20"/>
        </w:rPr>
        <w:t>Yalnız III</w:t>
      </w:r>
    </w:p>
    <w:p w:rsidR="00C042A4" w:rsidRPr="00920647" w:rsidRDefault="00C042A4" w:rsidP="00920647">
      <w:pPr>
        <w:pStyle w:val="ListeParagraf"/>
        <w:numPr>
          <w:ilvl w:val="0"/>
          <w:numId w:val="18"/>
        </w:numPr>
        <w:spacing w:line="276" w:lineRule="auto"/>
        <w:rPr>
          <w:rFonts w:ascii="Arial" w:hAnsi="Arial" w:cs="Arial"/>
          <w:sz w:val="20"/>
          <w:szCs w:val="20"/>
        </w:rPr>
      </w:pPr>
      <w:r w:rsidRPr="00920647">
        <w:rPr>
          <w:rFonts w:ascii="Arial" w:hAnsi="Arial" w:cs="Arial"/>
          <w:sz w:val="20"/>
          <w:szCs w:val="20"/>
        </w:rPr>
        <w:t>III ve IV</w:t>
      </w:r>
    </w:p>
    <w:p w:rsidR="00C042A4" w:rsidRPr="00920647" w:rsidRDefault="00C042A4" w:rsidP="00920647">
      <w:pPr>
        <w:pStyle w:val="ListeParagraf"/>
        <w:numPr>
          <w:ilvl w:val="0"/>
          <w:numId w:val="18"/>
        </w:numPr>
        <w:spacing w:line="276" w:lineRule="auto"/>
        <w:rPr>
          <w:rFonts w:ascii="Arial" w:hAnsi="Arial" w:cs="Arial"/>
          <w:sz w:val="20"/>
          <w:szCs w:val="20"/>
        </w:rPr>
      </w:pPr>
      <w:r w:rsidRPr="00920647">
        <w:rPr>
          <w:rFonts w:ascii="Arial" w:hAnsi="Arial" w:cs="Arial"/>
          <w:sz w:val="20"/>
          <w:szCs w:val="20"/>
        </w:rPr>
        <w:t>Yalnız IV</w:t>
      </w:r>
    </w:p>
    <w:p w:rsidR="00C042A4" w:rsidRPr="00920647" w:rsidRDefault="00C042A4" w:rsidP="00920647">
      <w:pPr>
        <w:pStyle w:val="ListeParagraf"/>
        <w:numPr>
          <w:ilvl w:val="0"/>
          <w:numId w:val="18"/>
        </w:numPr>
        <w:spacing w:line="276" w:lineRule="auto"/>
        <w:rPr>
          <w:rFonts w:ascii="Arial" w:hAnsi="Arial" w:cs="Arial"/>
          <w:sz w:val="20"/>
          <w:szCs w:val="20"/>
        </w:rPr>
      </w:pPr>
      <w:r w:rsidRPr="00920647">
        <w:rPr>
          <w:rFonts w:ascii="Arial" w:hAnsi="Arial" w:cs="Arial"/>
          <w:sz w:val="20"/>
          <w:szCs w:val="20"/>
        </w:rPr>
        <w:t>II ve III</w:t>
      </w:r>
    </w:p>
    <w:p w:rsidR="00C042A4" w:rsidRPr="00920647" w:rsidRDefault="00C042A4" w:rsidP="00920647">
      <w:pPr>
        <w:spacing w:line="276" w:lineRule="auto"/>
        <w:rPr>
          <w:rFonts w:ascii="Arial" w:hAnsi="Arial" w:cs="Arial"/>
          <w:sz w:val="20"/>
          <w:szCs w:val="20"/>
        </w:rPr>
      </w:pP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60</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sanık duruşma gününden kaç gün önce tanık dinleme dilekçesini mahkemeye sunabilir?</w:t>
      </w:r>
    </w:p>
    <w:p w:rsidR="00C042A4" w:rsidRPr="00920647" w:rsidRDefault="00C042A4" w:rsidP="00920647">
      <w:pPr>
        <w:pStyle w:val="ListeParagraf"/>
        <w:numPr>
          <w:ilvl w:val="0"/>
          <w:numId w:val="22"/>
        </w:numPr>
        <w:spacing w:line="276" w:lineRule="auto"/>
        <w:rPr>
          <w:rFonts w:ascii="Arial" w:hAnsi="Arial" w:cs="Arial"/>
          <w:sz w:val="20"/>
          <w:szCs w:val="20"/>
        </w:rPr>
      </w:pPr>
      <w:r w:rsidRPr="00920647">
        <w:rPr>
          <w:rFonts w:ascii="Arial" w:hAnsi="Arial" w:cs="Arial"/>
          <w:sz w:val="20"/>
          <w:szCs w:val="20"/>
        </w:rPr>
        <w:t>5 gün</w:t>
      </w:r>
    </w:p>
    <w:p w:rsidR="00C042A4" w:rsidRPr="00920647" w:rsidRDefault="00C042A4" w:rsidP="00920647">
      <w:pPr>
        <w:pStyle w:val="ListeParagraf"/>
        <w:numPr>
          <w:ilvl w:val="0"/>
          <w:numId w:val="22"/>
        </w:numPr>
        <w:spacing w:line="276" w:lineRule="auto"/>
        <w:rPr>
          <w:rFonts w:ascii="Arial" w:hAnsi="Arial" w:cs="Arial"/>
          <w:sz w:val="20"/>
          <w:szCs w:val="20"/>
        </w:rPr>
      </w:pPr>
      <w:r w:rsidRPr="00920647">
        <w:rPr>
          <w:rFonts w:ascii="Arial" w:hAnsi="Arial" w:cs="Arial"/>
          <w:sz w:val="20"/>
          <w:szCs w:val="20"/>
        </w:rPr>
        <w:t>7 gün</w:t>
      </w:r>
    </w:p>
    <w:p w:rsidR="00C042A4" w:rsidRPr="00920647" w:rsidRDefault="00C042A4" w:rsidP="00920647">
      <w:pPr>
        <w:pStyle w:val="ListeParagraf"/>
        <w:numPr>
          <w:ilvl w:val="0"/>
          <w:numId w:val="22"/>
        </w:numPr>
        <w:spacing w:line="276" w:lineRule="auto"/>
        <w:rPr>
          <w:rFonts w:ascii="Arial" w:hAnsi="Arial" w:cs="Arial"/>
          <w:sz w:val="20"/>
          <w:szCs w:val="20"/>
        </w:rPr>
      </w:pPr>
      <w:r w:rsidRPr="00920647">
        <w:rPr>
          <w:rFonts w:ascii="Arial" w:hAnsi="Arial" w:cs="Arial"/>
          <w:sz w:val="20"/>
          <w:szCs w:val="20"/>
        </w:rPr>
        <w:t>15 gün</w:t>
      </w:r>
    </w:p>
    <w:p w:rsidR="00C042A4" w:rsidRPr="00920647" w:rsidRDefault="00C042A4" w:rsidP="00920647">
      <w:pPr>
        <w:pStyle w:val="ListeParagraf"/>
        <w:numPr>
          <w:ilvl w:val="0"/>
          <w:numId w:val="22"/>
        </w:numPr>
        <w:spacing w:line="276" w:lineRule="auto"/>
        <w:rPr>
          <w:rFonts w:ascii="Arial" w:hAnsi="Arial" w:cs="Arial"/>
          <w:sz w:val="20"/>
          <w:szCs w:val="20"/>
        </w:rPr>
      </w:pPr>
      <w:r w:rsidRPr="00920647">
        <w:rPr>
          <w:rFonts w:ascii="Arial" w:hAnsi="Arial" w:cs="Arial"/>
          <w:sz w:val="20"/>
          <w:szCs w:val="20"/>
        </w:rPr>
        <w:t>3 gün</w:t>
      </w:r>
    </w:p>
    <w:p w:rsidR="00C042A4" w:rsidRPr="00920647" w:rsidRDefault="00C042A4" w:rsidP="00920647">
      <w:pPr>
        <w:pStyle w:val="ListeParagraf"/>
        <w:numPr>
          <w:ilvl w:val="0"/>
          <w:numId w:val="22"/>
        </w:numPr>
        <w:spacing w:line="276" w:lineRule="auto"/>
        <w:rPr>
          <w:rFonts w:ascii="Arial" w:hAnsi="Arial" w:cs="Arial"/>
          <w:sz w:val="20"/>
          <w:szCs w:val="20"/>
        </w:rPr>
      </w:pPr>
      <w:r w:rsidRPr="00920647">
        <w:rPr>
          <w:rFonts w:ascii="Arial" w:hAnsi="Arial" w:cs="Arial"/>
          <w:sz w:val="20"/>
          <w:szCs w:val="20"/>
        </w:rPr>
        <w:t>10 gün</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61</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bilirkişiye ilişkin aşağıdaki ifadelerden hangisi yanlıştır?</w:t>
      </w:r>
    </w:p>
    <w:p w:rsidR="00C042A4" w:rsidRPr="00920647" w:rsidRDefault="00C042A4" w:rsidP="00920647">
      <w:pPr>
        <w:pStyle w:val="ListeParagraf"/>
        <w:numPr>
          <w:ilvl w:val="0"/>
          <w:numId w:val="23"/>
        </w:numPr>
        <w:spacing w:line="276" w:lineRule="auto"/>
        <w:rPr>
          <w:rFonts w:ascii="Arial" w:hAnsi="Arial" w:cs="Arial"/>
          <w:sz w:val="20"/>
          <w:szCs w:val="20"/>
        </w:rPr>
      </w:pPr>
      <w:r w:rsidRPr="00920647">
        <w:rPr>
          <w:rFonts w:ascii="Arial" w:hAnsi="Arial" w:cs="Arial"/>
          <w:sz w:val="20"/>
          <w:szCs w:val="20"/>
        </w:rPr>
        <w:t>Bilirkişiler, bölge adliye mahkemelerinin yargı çevreleri esas alınmak suretiyle bilirkişilik bölge kurulu tarafından hazırlanan listede yer alan kişiler arasından seçilir</w:t>
      </w:r>
    </w:p>
    <w:p w:rsidR="00C042A4" w:rsidRPr="00920647" w:rsidRDefault="00C042A4" w:rsidP="00920647">
      <w:pPr>
        <w:pStyle w:val="ListeParagraf"/>
        <w:numPr>
          <w:ilvl w:val="0"/>
          <w:numId w:val="23"/>
        </w:numPr>
        <w:spacing w:line="276" w:lineRule="auto"/>
        <w:rPr>
          <w:rFonts w:ascii="Arial" w:hAnsi="Arial" w:cs="Arial"/>
          <w:sz w:val="20"/>
          <w:szCs w:val="20"/>
        </w:rPr>
      </w:pPr>
      <w:r w:rsidRPr="00920647">
        <w:rPr>
          <w:rFonts w:ascii="Arial" w:hAnsi="Arial" w:cs="Arial"/>
          <w:sz w:val="20"/>
          <w:szCs w:val="20"/>
        </w:rPr>
        <w:t>Resmî bilirkişilikle görevlendirilmiş olanlar bilirkişilik görevini kabul etmekle yükümlüdürler</w:t>
      </w:r>
    </w:p>
    <w:p w:rsidR="00C042A4" w:rsidRPr="00920647" w:rsidRDefault="00C042A4" w:rsidP="00920647">
      <w:pPr>
        <w:pStyle w:val="ListeParagraf"/>
        <w:numPr>
          <w:ilvl w:val="0"/>
          <w:numId w:val="23"/>
        </w:numPr>
        <w:spacing w:line="276" w:lineRule="auto"/>
        <w:rPr>
          <w:rFonts w:ascii="Arial" w:hAnsi="Arial" w:cs="Arial"/>
          <w:sz w:val="20"/>
          <w:szCs w:val="20"/>
        </w:rPr>
      </w:pPr>
      <w:r w:rsidRPr="00920647">
        <w:rPr>
          <w:rFonts w:ascii="Arial" w:hAnsi="Arial" w:cs="Arial"/>
          <w:sz w:val="20"/>
          <w:szCs w:val="20"/>
        </w:rPr>
        <w:t>Soruşturma evresinde Cumhuriyet savcısı da bilirkişi atayabilir.</w:t>
      </w:r>
    </w:p>
    <w:p w:rsidR="00C042A4" w:rsidRPr="00920647" w:rsidRDefault="00C042A4" w:rsidP="00920647">
      <w:pPr>
        <w:pStyle w:val="ListeParagraf"/>
        <w:numPr>
          <w:ilvl w:val="0"/>
          <w:numId w:val="23"/>
        </w:numPr>
        <w:spacing w:line="276" w:lineRule="auto"/>
        <w:rPr>
          <w:rFonts w:ascii="Arial" w:hAnsi="Arial" w:cs="Arial"/>
          <w:sz w:val="20"/>
          <w:szCs w:val="20"/>
        </w:rPr>
      </w:pPr>
      <w:proofErr w:type="gramStart"/>
      <w:r w:rsidRPr="00920647">
        <w:rPr>
          <w:rFonts w:ascii="Arial" w:hAnsi="Arial" w:cs="Arial"/>
          <w:sz w:val="20"/>
          <w:szCs w:val="20"/>
        </w:rPr>
        <w:lastRenderedPageBreak/>
        <w:t>Bilirkişilerin  rapor</w:t>
      </w:r>
      <w:proofErr w:type="gramEnd"/>
      <w:r w:rsidRPr="00920647">
        <w:rPr>
          <w:rFonts w:ascii="Arial" w:hAnsi="Arial" w:cs="Arial"/>
          <w:sz w:val="20"/>
          <w:szCs w:val="20"/>
        </w:rPr>
        <w:t xml:space="preserve"> hazırlama süresi kural olarak üç ayı geçemez.</w:t>
      </w:r>
    </w:p>
    <w:p w:rsidR="00C042A4" w:rsidRPr="00920647" w:rsidRDefault="00C042A4" w:rsidP="00920647">
      <w:pPr>
        <w:pStyle w:val="ListeParagraf"/>
        <w:numPr>
          <w:ilvl w:val="0"/>
          <w:numId w:val="23"/>
        </w:numPr>
        <w:spacing w:line="276" w:lineRule="auto"/>
        <w:rPr>
          <w:rFonts w:ascii="Arial" w:hAnsi="Arial" w:cs="Arial"/>
          <w:sz w:val="20"/>
          <w:szCs w:val="20"/>
        </w:rPr>
      </w:pPr>
      <w:r w:rsidRPr="00920647">
        <w:rPr>
          <w:rFonts w:ascii="Arial" w:hAnsi="Arial" w:cs="Arial"/>
          <w:sz w:val="20"/>
          <w:szCs w:val="20"/>
        </w:rPr>
        <w:t>Bilirkişi raporlarına 3 gün içerisinde itiraz edilebilir</w:t>
      </w:r>
    </w:p>
    <w:p w:rsidR="00920647" w:rsidRDefault="00920647" w:rsidP="00920647">
      <w:pPr>
        <w:spacing w:line="276" w:lineRule="auto"/>
        <w:rPr>
          <w:rFonts w:ascii="Arial" w:hAnsi="Arial" w:cs="Arial"/>
          <w:sz w:val="20"/>
          <w:szCs w:val="20"/>
        </w:rPr>
      </w:pPr>
    </w:p>
    <w:p w:rsidR="00920647" w:rsidRDefault="00920647"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62</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aramaya ilişkin aşağıdaki ifadelerden hangisi yanlıştır?</w:t>
      </w:r>
    </w:p>
    <w:p w:rsidR="00C042A4" w:rsidRPr="00920647" w:rsidRDefault="00C042A4" w:rsidP="00920647">
      <w:pPr>
        <w:pStyle w:val="ListeParagraf"/>
        <w:numPr>
          <w:ilvl w:val="0"/>
          <w:numId w:val="24"/>
        </w:numPr>
        <w:spacing w:line="276" w:lineRule="auto"/>
        <w:rPr>
          <w:rFonts w:ascii="Arial" w:hAnsi="Arial" w:cs="Arial"/>
          <w:sz w:val="20"/>
          <w:szCs w:val="20"/>
        </w:rPr>
      </w:pPr>
      <w:proofErr w:type="gramStart"/>
      <w:r w:rsidRPr="00920647">
        <w:rPr>
          <w:rFonts w:ascii="Arial" w:hAnsi="Arial" w:cs="Arial"/>
          <w:sz w:val="20"/>
          <w:szCs w:val="20"/>
        </w:rPr>
        <w:t>Hakim</w:t>
      </w:r>
      <w:proofErr w:type="gramEnd"/>
      <w:r w:rsidRPr="00920647">
        <w:rPr>
          <w:rFonts w:ascii="Arial" w:hAnsi="Arial" w:cs="Arial"/>
          <w:sz w:val="20"/>
          <w:szCs w:val="20"/>
        </w:rPr>
        <w:t xml:space="preserve"> kararı üzerine veya gecikmesinde sakınca bulunan hâllerde Cumhuriyet savcısının, Cumhuriyet savcısına ulaşılamadığı hallerde ise kolluk amirinin yazılı emri ile kolluk görevlileri arama yapabilirler.</w:t>
      </w:r>
    </w:p>
    <w:p w:rsidR="00C042A4" w:rsidRPr="00920647" w:rsidRDefault="00C042A4" w:rsidP="00920647">
      <w:pPr>
        <w:pStyle w:val="ListeParagraf"/>
        <w:numPr>
          <w:ilvl w:val="0"/>
          <w:numId w:val="24"/>
        </w:numPr>
        <w:spacing w:line="276" w:lineRule="auto"/>
        <w:rPr>
          <w:rFonts w:ascii="Arial" w:hAnsi="Arial" w:cs="Arial"/>
          <w:sz w:val="20"/>
          <w:szCs w:val="20"/>
        </w:rPr>
      </w:pPr>
      <w:r w:rsidRPr="00920647">
        <w:rPr>
          <w:rFonts w:ascii="Arial" w:hAnsi="Arial" w:cs="Arial"/>
          <w:sz w:val="20"/>
          <w:szCs w:val="20"/>
        </w:rPr>
        <w:t>Aranacak yerlerin sahibi veya eşyanın zilyedi aramada hazır bulunabilir.</w:t>
      </w:r>
    </w:p>
    <w:p w:rsidR="00C042A4" w:rsidRPr="00920647" w:rsidRDefault="00C042A4" w:rsidP="00920647">
      <w:pPr>
        <w:pStyle w:val="ListeParagraf"/>
        <w:numPr>
          <w:ilvl w:val="0"/>
          <w:numId w:val="24"/>
        </w:numPr>
        <w:spacing w:line="276" w:lineRule="auto"/>
        <w:rPr>
          <w:rFonts w:ascii="Arial" w:hAnsi="Arial" w:cs="Arial"/>
          <w:sz w:val="20"/>
          <w:szCs w:val="20"/>
        </w:rPr>
      </w:pPr>
      <w:r w:rsidRPr="00920647">
        <w:rPr>
          <w:rFonts w:ascii="Arial" w:hAnsi="Arial" w:cs="Arial"/>
          <w:sz w:val="20"/>
          <w:szCs w:val="20"/>
        </w:rPr>
        <w:t>Askerî mahallerde yapılacak arama, Cumhuriyet savcısının istem ve katılımıyla adli makamlar tarafından yerine getirilir</w:t>
      </w:r>
    </w:p>
    <w:p w:rsidR="00C042A4" w:rsidRPr="00920647" w:rsidRDefault="00C042A4" w:rsidP="00920647">
      <w:pPr>
        <w:pStyle w:val="ListeParagraf"/>
        <w:numPr>
          <w:ilvl w:val="0"/>
          <w:numId w:val="24"/>
        </w:numPr>
        <w:spacing w:line="276" w:lineRule="auto"/>
        <w:rPr>
          <w:rFonts w:ascii="Arial" w:hAnsi="Arial" w:cs="Arial"/>
          <w:sz w:val="20"/>
          <w:szCs w:val="20"/>
        </w:rPr>
      </w:pPr>
      <w:r w:rsidRPr="00920647">
        <w:rPr>
          <w:rFonts w:ascii="Arial" w:hAnsi="Arial" w:cs="Arial"/>
          <w:sz w:val="20"/>
          <w:szCs w:val="20"/>
        </w:rPr>
        <w:t>Avukat büroları ancak mahkeme kararı ile ve kararda belirtilen olayla ilgili olarak Cumhuriyet savcısının denetiminde aranabilir.</w:t>
      </w:r>
    </w:p>
    <w:p w:rsidR="00C042A4" w:rsidRPr="00920647" w:rsidRDefault="00C042A4" w:rsidP="00920647">
      <w:pPr>
        <w:pStyle w:val="ListeParagraf"/>
        <w:numPr>
          <w:ilvl w:val="0"/>
          <w:numId w:val="24"/>
        </w:numPr>
        <w:spacing w:line="276" w:lineRule="auto"/>
        <w:rPr>
          <w:rFonts w:ascii="Arial" w:hAnsi="Arial" w:cs="Arial"/>
          <w:sz w:val="20"/>
          <w:szCs w:val="20"/>
        </w:rPr>
      </w:pPr>
      <w:r w:rsidRPr="00920647">
        <w:rPr>
          <w:rFonts w:ascii="Arial" w:hAnsi="Arial" w:cs="Arial"/>
          <w:sz w:val="20"/>
          <w:szCs w:val="20"/>
        </w:rPr>
        <w:t>Arama kural olarak gündüz yapılır.</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63</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yüklenen suçun sanık </w:t>
      </w:r>
      <w:proofErr w:type="gramStart"/>
      <w:r w:rsidR="00C042A4" w:rsidRPr="00920647">
        <w:rPr>
          <w:rFonts w:ascii="Arial" w:hAnsi="Arial" w:cs="Arial"/>
          <w:b/>
          <w:sz w:val="20"/>
          <w:szCs w:val="20"/>
        </w:rPr>
        <w:t>tarafından  işlendiği</w:t>
      </w:r>
      <w:proofErr w:type="gramEnd"/>
      <w:r w:rsidR="00C042A4" w:rsidRPr="00920647">
        <w:rPr>
          <w:rFonts w:ascii="Arial" w:hAnsi="Arial" w:cs="Arial"/>
          <w:b/>
          <w:sz w:val="20"/>
          <w:szCs w:val="20"/>
        </w:rPr>
        <w:t xml:space="preserve"> sabit değilse aşağıdaki hükümlerden hangisi verilir?</w:t>
      </w:r>
    </w:p>
    <w:p w:rsidR="00C042A4" w:rsidRPr="00920647" w:rsidRDefault="00C042A4" w:rsidP="00920647">
      <w:pPr>
        <w:pStyle w:val="ListeParagraf"/>
        <w:numPr>
          <w:ilvl w:val="0"/>
          <w:numId w:val="25"/>
        </w:numPr>
        <w:spacing w:line="276" w:lineRule="auto"/>
        <w:rPr>
          <w:rFonts w:ascii="Arial" w:hAnsi="Arial" w:cs="Arial"/>
          <w:sz w:val="20"/>
          <w:szCs w:val="20"/>
        </w:rPr>
      </w:pPr>
      <w:r w:rsidRPr="00920647">
        <w:rPr>
          <w:rFonts w:ascii="Arial" w:hAnsi="Arial" w:cs="Arial"/>
          <w:sz w:val="20"/>
          <w:szCs w:val="20"/>
        </w:rPr>
        <w:t>Ceza verilmesine yer olmadığı</w:t>
      </w:r>
    </w:p>
    <w:p w:rsidR="00C042A4" w:rsidRPr="00920647" w:rsidRDefault="00C042A4" w:rsidP="00920647">
      <w:pPr>
        <w:pStyle w:val="ListeParagraf"/>
        <w:numPr>
          <w:ilvl w:val="0"/>
          <w:numId w:val="25"/>
        </w:numPr>
        <w:spacing w:line="276" w:lineRule="auto"/>
        <w:rPr>
          <w:rFonts w:ascii="Arial" w:hAnsi="Arial" w:cs="Arial"/>
          <w:sz w:val="20"/>
          <w:szCs w:val="20"/>
        </w:rPr>
      </w:pPr>
      <w:r w:rsidRPr="00920647">
        <w:rPr>
          <w:rFonts w:ascii="Arial" w:hAnsi="Arial" w:cs="Arial"/>
          <w:sz w:val="20"/>
          <w:szCs w:val="20"/>
        </w:rPr>
        <w:t>Davanın reddi</w:t>
      </w:r>
    </w:p>
    <w:p w:rsidR="00C042A4" w:rsidRPr="00920647" w:rsidRDefault="00C042A4" w:rsidP="00920647">
      <w:pPr>
        <w:pStyle w:val="ListeParagraf"/>
        <w:numPr>
          <w:ilvl w:val="0"/>
          <w:numId w:val="25"/>
        </w:numPr>
        <w:spacing w:line="276" w:lineRule="auto"/>
        <w:rPr>
          <w:rFonts w:ascii="Arial" w:hAnsi="Arial" w:cs="Arial"/>
          <w:sz w:val="20"/>
          <w:szCs w:val="20"/>
        </w:rPr>
      </w:pPr>
      <w:r w:rsidRPr="00920647">
        <w:rPr>
          <w:rFonts w:ascii="Arial" w:hAnsi="Arial" w:cs="Arial"/>
          <w:sz w:val="20"/>
          <w:szCs w:val="20"/>
        </w:rPr>
        <w:t>Davanın düşürülmesi</w:t>
      </w:r>
    </w:p>
    <w:p w:rsidR="00C042A4" w:rsidRPr="00920647" w:rsidRDefault="00C042A4" w:rsidP="00920647">
      <w:pPr>
        <w:pStyle w:val="ListeParagraf"/>
        <w:numPr>
          <w:ilvl w:val="0"/>
          <w:numId w:val="25"/>
        </w:numPr>
        <w:spacing w:line="276" w:lineRule="auto"/>
        <w:rPr>
          <w:rFonts w:ascii="Arial" w:hAnsi="Arial" w:cs="Arial"/>
          <w:sz w:val="20"/>
          <w:szCs w:val="20"/>
        </w:rPr>
      </w:pPr>
      <w:r w:rsidRPr="00920647">
        <w:rPr>
          <w:rFonts w:ascii="Arial" w:hAnsi="Arial" w:cs="Arial"/>
          <w:sz w:val="20"/>
          <w:szCs w:val="20"/>
        </w:rPr>
        <w:t>Beraat</w:t>
      </w:r>
    </w:p>
    <w:p w:rsidR="00C042A4" w:rsidRPr="00920647" w:rsidRDefault="00C042A4" w:rsidP="00920647">
      <w:pPr>
        <w:pStyle w:val="ListeParagraf"/>
        <w:numPr>
          <w:ilvl w:val="0"/>
          <w:numId w:val="25"/>
        </w:numPr>
        <w:spacing w:line="276" w:lineRule="auto"/>
        <w:rPr>
          <w:rFonts w:ascii="Arial" w:hAnsi="Arial" w:cs="Arial"/>
          <w:sz w:val="20"/>
          <w:szCs w:val="20"/>
        </w:rPr>
      </w:pPr>
      <w:proofErr w:type="gramStart"/>
      <w:r w:rsidRPr="00920647">
        <w:rPr>
          <w:rFonts w:ascii="Arial" w:hAnsi="Arial" w:cs="Arial"/>
          <w:sz w:val="20"/>
          <w:szCs w:val="20"/>
        </w:rPr>
        <w:t>Mahkumiyet</w:t>
      </w:r>
      <w:proofErr w:type="gramEnd"/>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64</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taşınmaz hak ve alacaklara el koyma kararı verme yetkisi aşağıdakilerden hangisine aittir?</w:t>
      </w:r>
    </w:p>
    <w:p w:rsidR="00C042A4" w:rsidRPr="00920647" w:rsidRDefault="00C042A4" w:rsidP="00920647">
      <w:pPr>
        <w:pStyle w:val="ListeParagraf"/>
        <w:numPr>
          <w:ilvl w:val="0"/>
          <w:numId w:val="26"/>
        </w:numPr>
        <w:spacing w:line="276" w:lineRule="auto"/>
        <w:rPr>
          <w:rFonts w:ascii="Arial" w:hAnsi="Arial" w:cs="Arial"/>
          <w:sz w:val="20"/>
          <w:szCs w:val="20"/>
        </w:rPr>
      </w:pPr>
      <w:r w:rsidRPr="00920647">
        <w:rPr>
          <w:rFonts w:ascii="Arial" w:hAnsi="Arial" w:cs="Arial"/>
          <w:sz w:val="20"/>
          <w:szCs w:val="20"/>
        </w:rPr>
        <w:t>Ağır ceza mahkemesinin oy birliği</w:t>
      </w:r>
    </w:p>
    <w:p w:rsidR="00C042A4" w:rsidRPr="00920647" w:rsidRDefault="00C042A4" w:rsidP="00920647">
      <w:pPr>
        <w:pStyle w:val="ListeParagraf"/>
        <w:numPr>
          <w:ilvl w:val="0"/>
          <w:numId w:val="26"/>
        </w:numPr>
        <w:spacing w:line="276" w:lineRule="auto"/>
        <w:rPr>
          <w:rFonts w:ascii="Arial" w:hAnsi="Arial" w:cs="Arial"/>
          <w:sz w:val="20"/>
          <w:szCs w:val="20"/>
        </w:rPr>
      </w:pPr>
      <w:proofErr w:type="gramStart"/>
      <w:r w:rsidRPr="00920647">
        <w:rPr>
          <w:rFonts w:ascii="Arial" w:hAnsi="Arial" w:cs="Arial"/>
          <w:sz w:val="20"/>
          <w:szCs w:val="20"/>
        </w:rPr>
        <w:t>Hakim  kararı</w:t>
      </w:r>
      <w:proofErr w:type="gramEnd"/>
    </w:p>
    <w:p w:rsidR="00C042A4" w:rsidRPr="00920647" w:rsidRDefault="00C042A4" w:rsidP="00920647">
      <w:pPr>
        <w:pStyle w:val="ListeParagraf"/>
        <w:numPr>
          <w:ilvl w:val="0"/>
          <w:numId w:val="26"/>
        </w:numPr>
        <w:spacing w:line="276" w:lineRule="auto"/>
        <w:rPr>
          <w:rFonts w:ascii="Arial" w:hAnsi="Arial" w:cs="Arial"/>
          <w:sz w:val="20"/>
          <w:szCs w:val="20"/>
        </w:rPr>
      </w:pPr>
      <w:proofErr w:type="gramStart"/>
      <w:r w:rsidRPr="00920647">
        <w:rPr>
          <w:rFonts w:ascii="Arial" w:hAnsi="Arial" w:cs="Arial"/>
          <w:sz w:val="20"/>
          <w:szCs w:val="20"/>
        </w:rPr>
        <w:t>Hakim</w:t>
      </w:r>
      <w:proofErr w:type="gramEnd"/>
      <w:r w:rsidRPr="00920647">
        <w:rPr>
          <w:rFonts w:ascii="Arial" w:hAnsi="Arial" w:cs="Arial"/>
          <w:sz w:val="20"/>
          <w:szCs w:val="20"/>
        </w:rPr>
        <w:t xml:space="preserve"> veya gecikmesinde sakınca bulunan hallerde Cumhuriyet Savcısı</w:t>
      </w:r>
    </w:p>
    <w:p w:rsidR="00C042A4" w:rsidRPr="00920647" w:rsidRDefault="00C042A4" w:rsidP="00920647">
      <w:pPr>
        <w:pStyle w:val="ListeParagraf"/>
        <w:numPr>
          <w:ilvl w:val="0"/>
          <w:numId w:val="26"/>
        </w:numPr>
        <w:spacing w:line="276" w:lineRule="auto"/>
        <w:rPr>
          <w:rFonts w:ascii="Arial" w:hAnsi="Arial" w:cs="Arial"/>
          <w:sz w:val="20"/>
          <w:szCs w:val="20"/>
        </w:rPr>
      </w:pPr>
      <w:r w:rsidRPr="00920647">
        <w:rPr>
          <w:rFonts w:ascii="Arial" w:hAnsi="Arial" w:cs="Arial"/>
          <w:sz w:val="20"/>
          <w:szCs w:val="20"/>
        </w:rPr>
        <w:t xml:space="preserve">Cumhuriyet Savcısının istemi üzerine Sulh ceza </w:t>
      </w:r>
      <w:proofErr w:type="gramStart"/>
      <w:r w:rsidRPr="00920647">
        <w:rPr>
          <w:rFonts w:ascii="Arial" w:hAnsi="Arial" w:cs="Arial"/>
          <w:sz w:val="20"/>
          <w:szCs w:val="20"/>
        </w:rPr>
        <w:t>hakimi</w:t>
      </w:r>
      <w:proofErr w:type="gramEnd"/>
    </w:p>
    <w:p w:rsidR="00C042A4" w:rsidRPr="00920647" w:rsidRDefault="00C042A4" w:rsidP="00920647">
      <w:pPr>
        <w:pStyle w:val="ListeParagraf"/>
        <w:numPr>
          <w:ilvl w:val="0"/>
          <w:numId w:val="26"/>
        </w:numPr>
        <w:spacing w:line="276" w:lineRule="auto"/>
        <w:rPr>
          <w:rFonts w:ascii="Arial" w:hAnsi="Arial" w:cs="Arial"/>
          <w:sz w:val="20"/>
          <w:szCs w:val="20"/>
        </w:rPr>
      </w:pPr>
      <w:r w:rsidRPr="00920647">
        <w:rPr>
          <w:rFonts w:ascii="Arial" w:hAnsi="Arial" w:cs="Arial"/>
          <w:sz w:val="20"/>
          <w:szCs w:val="20"/>
        </w:rPr>
        <w:t xml:space="preserve">Ağır ceza </w:t>
      </w:r>
      <w:proofErr w:type="gramStart"/>
      <w:r w:rsidRPr="00920647">
        <w:rPr>
          <w:rFonts w:ascii="Arial" w:hAnsi="Arial" w:cs="Arial"/>
          <w:sz w:val="20"/>
          <w:szCs w:val="20"/>
        </w:rPr>
        <w:t>mahkemesinin  oy</w:t>
      </w:r>
      <w:proofErr w:type="gramEnd"/>
      <w:r w:rsidRPr="00920647">
        <w:rPr>
          <w:rFonts w:ascii="Arial" w:hAnsi="Arial" w:cs="Arial"/>
          <w:sz w:val="20"/>
          <w:szCs w:val="20"/>
        </w:rPr>
        <w:t xml:space="preserve"> çokluğu </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65</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seçimden önce veya sonra bir suç işlediği ileri sürülen milletvekili hakkında soruşturma yapma yetkisi, kime aittir?</w:t>
      </w:r>
    </w:p>
    <w:p w:rsidR="00C042A4" w:rsidRPr="00920647" w:rsidRDefault="00C042A4" w:rsidP="00920647">
      <w:pPr>
        <w:pStyle w:val="ListeParagraf"/>
        <w:numPr>
          <w:ilvl w:val="0"/>
          <w:numId w:val="27"/>
        </w:numPr>
        <w:spacing w:line="276" w:lineRule="auto"/>
        <w:rPr>
          <w:rFonts w:ascii="Arial" w:hAnsi="Arial" w:cs="Arial"/>
          <w:sz w:val="20"/>
          <w:szCs w:val="20"/>
        </w:rPr>
      </w:pPr>
      <w:r w:rsidRPr="00920647">
        <w:rPr>
          <w:rFonts w:ascii="Arial" w:hAnsi="Arial" w:cs="Arial"/>
          <w:sz w:val="20"/>
          <w:szCs w:val="20"/>
        </w:rPr>
        <w:t>Suçu işlediği yer Cumhuriyet Başsavcılığına</w:t>
      </w:r>
    </w:p>
    <w:p w:rsidR="00C042A4" w:rsidRPr="00920647" w:rsidRDefault="00C042A4" w:rsidP="00920647">
      <w:pPr>
        <w:pStyle w:val="ListeParagraf"/>
        <w:numPr>
          <w:ilvl w:val="0"/>
          <w:numId w:val="27"/>
        </w:numPr>
        <w:spacing w:line="276" w:lineRule="auto"/>
        <w:rPr>
          <w:rFonts w:ascii="Arial" w:hAnsi="Arial" w:cs="Arial"/>
          <w:sz w:val="20"/>
          <w:szCs w:val="20"/>
        </w:rPr>
      </w:pPr>
      <w:r w:rsidRPr="00920647">
        <w:rPr>
          <w:rFonts w:ascii="Arial" w:hAnsi="Arial" w:cs="Arial"/>
          <w:sz w:val="20"/>
          <w:szCs w:val="20"/>
        </w:rPr>
        <w:t>Yerleşim yeri Cumhuriyet Başsavcılığına</w:t>
      </w:r>
    </w:p>
    <w:p w:rsidR="00C042A4" w:rsidRPr="00920647" w:rsidRDefault="00C042A4" w:rsidP="00920647">
      <w:pPr>
        <w:pStyle w:val="ListeParagraf"/>
        <w:numPr>
          <w:ilvl w:val="0"/>
          <w:numId w:val="27"/>
        </w:numPr>
        <w:spacing w:line="276" w:lineRule="auto"/>
        <w:rPr>
          <w:rFonts w:ascii="Arial" w:hAnsi="Arial" w:cs="Arial"/>
          <w:sz w:val="20"/>
          <w:szCs w:val="20"/>
        </w:rPr>
      </w:pPr>
      <w:r w:rsidRPr="00920647">
        <w:rPr>
          <w:rFonts w:ascii="Arial" w:hAnsi="Arial" w:cs="Arial"/>
          <w:sz w:val="20"/>
          <w:szCs w:val="20"/>
        </w:rPr>
        <w:t>Milletvekili seçildiği bölgenin yargı çevresinde bulunan Cumhuriyet Başsavcılığına</w:t>
      </w:r>
    </w:p>
    <w:p w:rsidR="00C042A4" w:rsidRPr="00920647" w:rsidRDefault="00C042A4" w:rsidP="00920647">
      <w:pPr>
        <w:pStyle w:val="ListeParagraf"/>
        <w:numPr>
          <w:ilvl w:val="0"/>
          <w:numId w:val="27"/>
        </w:numPr>
        <w:spacing w:line="276" w:lineRule="auto"/>
        <w:rPr>
          <w:rFonts w:ascii="Arial" w:hAnsi="Arial" w:cs="Arial"/>
          <w:sz w:val="20"/>
          <w:szCs w:val="20"/>
        </w:rPr>
      </w:pPr>
      <w:r w:rsidRPr="00920647">
        <w:rPr>
          <w:rFonts w:ascii="Arial" w:hAnsi="Arial" w:cs="Arial"/>
          <w:sz w:val="20"/>
          <w:szCs w:val="20"/>
        </w:rPr>
        <w:t>Yargıtay Cumhuriyet Başsavcılığına</w:t>
      </w:r>
    </w:p>
    <w:p w:rsidR="00C042A4" w:rsidRPr="00920647" w:rsidRDefault="00C042A4" w:rsidP="00920647">
      <w:pPr>
        <w:pStyle w:val="ListeParagraf"/>
        <w:numPr>
          <w:ilvl w:val="0"/>
          <w:numId w:val="27"/>
        </w:numPr>
        <w:spacing w:line="276" w:lineRule="auto"/>
        <w:rPr>
          <w:rFonts w:ascii="Arial" w:hAnsi="Arial" w:cs="Arial"/>
          <w:sz w:val="20"/>
          <w:szCs w:val="20"/>
        </w:rPr>
      </w:pPr>
      <w:r w:rsidRPr="00920647">
        <w:rPr>
          <w:rFonts w:ascii="Arial" w:hAnsi="Arial" w:cs="Arial"/>
          <w:sz w:val="20"/>
          <w:szCs w:val="20"/>
        </w:rPr>
        <w:t>Ankara Cumhuriyet Başsavcılığına</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ind w:left="705" w:hanging="705"/>
        <w:rPr>
          <w:rFonts w:ascii="Arial" w:hAnsi="Arial" w:cs="Arial"/>
          <w:sz w:val="20"/>
          <w:szCs w:val="20"/>
        </w:rPr>
      </w:pPr>
      <w:r>
        <w:rPr>
          <w:rFonts w:ascii="Arial" w:hAnsi="Arial" w:cs="Arial"/>
          <w:sz w:val="20"/>
          <w:szCs w:val="20"/>
        </w:rPr>
        <w:t>66</w:t>
      </w:r>
      <w:r w:rsidR="00C042A4" w:rsidRPr="00920647">
        <w:rPr>
          <w:rFonts w:ascii="Arial" w:hAnsi="Arial" w:cs="Arial"/>
          <w:sz w:val="20"/>
          <w:szCs w:val="20"/>
        </w:rPr>
        <w:t>.</w:t>
      </w:r>
      <w:r>
        <w:rPr>
          <w:rFonts w:ascii="Arial" w:hAnsi="Arial" w:cs="Arial"/>
          <w:sz w:val="20"/>
          <w:szCs w:val="20"/>
        </w:rPr>
        <w:tab/>
      </w:r>
      <w:r w:rsidR="00C042A4" w:rsidRPr="00920647">
        <w:rPr>
          <w:rFonts w:ascii="Arial" w:hAnsi="Arial" w:cs="Arial"/>
          <w:sz w:val="20"/>
          <w:szCs w:val="20"/>
        </w:rPr>
        <w:t xml:space="preserve"> I. Tanıklıktan çekinme hakkı olanlara yemin ettirilmez.</w:t>
      </w:r>
    </w:p>
    <w:p w:rsidR="00C042A4" w:rsidRPr="00920647" w:rsidRDefault="00C042A4" w:rsidP="00920647">
      <w:pPr>
        <w:spacing w:line="276" w:lineRule="auto"/>
        <w:ind w:left="705"/>
        <w:rPr>
          <w:rFonts w:ascii="Arial" w:hAnsi="Arial" w:cs="Arial"/>
          <w:sz w:val="20"/>
          <w:szCs w:val="20"/>
        </w:rPr>
      </w:pPr>
      <w:r w:rsidRPr="00920647">
        <w:rPr>
          <w:rFonts w:ascii="Arial" w:hAnsi="Arial" w:cs="Arial"/>
          <w:sz w:val="20"/>
          <w:szCs w:val="20"/>
        </w:rPr>
        <w:t>II. Tanıklıktan çekinme hakkı olanların çağrıya uymaması halinde kendilerine zorla getirme hükümleri uygulanmaz.</w:t>
      </w:r>
    </w:p>
    <w:p w:rsidR="00C042A4" w:rsidRPr="00920647" w:rsidRDefault="00C042A4" w:rsidP="00920647">
      <w:pPr>
        <w:spacing w:line="276" w:lineRule="auto"/>
        <w:ind w:left="705"/>
        <w:rPr>
          <w:rFonts w:ascii="Arial" w:hAnsi="Arial" w:cs="Arial"/>
          <w:sz w:val="20"/>
          <w:szCs w:val="20"/>
        </w:rPr>
      </w:pPr>
      <w:r w:rsidRPr="00920647">
        <w:rPr>
          <w:rFonts w:ascii="Arial" w:hAnsi="Arial" w:cs="Arial"/>
          <w:sz w:val="20"/>
          <w:szCs w:val="20"/>
        </w:rPr>
        <w:t>III. Mağdur çocukların tanıklığında görüntü ve ses kaydı alınması zorunludur.</w:t>
      </w:r>
    </w:p>
    <w:p w:rsidR="00C042A4" w:rsidRPr="00920647" w:rsidRDefault="00C042A4" w:rsidP="00920647">
      <w:pPr>
        <w:spacing w:line="276" w:lineRule="auto"/>
        <w:ind w:left="708"/>
        <w:rPr>
          <w:rFonts w:ascii="Arial" w:hAnsi="Arial" w:cs="Arial"/>
          <w:sz w:val="20"/>
          <w:szCs w:val="20"/>
        </w:rPr>
      </w:pPr>
      <w:r w:rsidRPr="00920647">
        <w:rPr>
          <w:rFonts w:ascii="Arial" w:hAnsi="Arial" w:cs="Arial"/>
          <w:sz w:val="20"/>
          <w:szCs w:val="20"/>
        </w:rPr>
        <w:t>IV. İlgilinin rızasının varlığı halinde doktorlar, bu sıfatları dolayısıyla öğrendikleri bilgiler bakımından tanıklıktan çekinemezler.</w:t>
      </w:r>
    </w:p>
    <w:p w:rsidR="00C042A4" w:rsidRPr="00920647" w:rsidRDefault="00C042A4" w:rsidP="00920647">
      <w:pPr>
        <w:spacing w:line="276" w:lineRule="auto"/>
        <w:rPr>
          <w:rFonts w:ascii="Arial" w:hAnsi="Arial" w:cs="Arial"/>
          <w:sz w:val="20"/>
          <w:szCs w:val="20"/>
        </w:rPr>
      </w:pPr>
    </w:p>
    <w:p w:rsidR="00C042A4" w:rsidRPr="00920647" w:rsidRDefault="00C042A4" w:rsidP="00920647">
      <w:pPr>
        <w:spacing w:line="276" w:lineRule="auto"/>
        <w:rPr>
          <w:rFonts w:ascii="Arial" w:hAnsi="Arial" w:cs="Arial"/>
          <w:b/>
          <w:sz w:val="20"/>
          <w:szCs w:val="20"/>
        </w:rPr>
      </w:pPr>
      <w:r w:rsidRPr="00920647">
        <w:rPr>
          <w:rFonts w:ascii="Arial" w:hAnsi="Arial" w:cs="Arial"/>
          <w:b/>
          <w:sz w:val="20"/>
          <w:szCs w:val="20"/>
        </w:rPr>
        <w:t>5271 sayılı Ceza Muhakemesi Kanunu’na göre tanıklığa ilişkin yukarıdaki ifadelerden hangileri doğrudur.</w:t>
      </w:r>
    </w:p>
    <w:p w:rsidR="00C042A4" w:rsidRPr="00920647" w:rsidRDefault="00C042A4" w:rsidP="00920647">
      <w:pPr>
        <w:pStyle w:val="ListeParagraf"/>
        <w:numPr>
          <w:ilvl w:val="0"/>
          <w:numId w:val="35"/>
        </w:numPr>
        <w:spacing w:line="276" w:lineRule="auto"/>
        <w:rPr>
          <w:rFonts w:ascii="Arial" w:hAnsi="Arial" w:cs="Arial"/>
          <w:sz w:val="20"/>
          <w:szCs w:val="20"/>
        </w:rPr>
      </w:pPr>
      <w:r w:rsidRPr="00920647">
        <w:rPr>
          <w:rFonts w:ascii="Arial" w:hAnsi="Arial" w:cs="Arial"/>
          <w:sz w:val="20"/>
          <w:szCs w:val="20"/>
        </w:rPr>
        <w:t>I ve II</w:t>
      </w:r>
    </w:p>
    <w:p w:rsidR="00C042A4" w:rsidRPr="00920647" w:rsidRDefault="00C042A4" w:rsidP="00920647">
      <w:pPr>
        <w:pStyle w:val="ListeParagraf"/>
        <w:numPr>
          <w:ilvl w:val="0"/>
          <w:numId w:val="35"/>
        </w:numPr>
        <w:spacing w:line="276" w:lineRule="auto"/>
        <w:rPr>
          <w:rFonts w:ascii="Arial" w:hAnsi="Arial" w:cs="Arial"/>
          <w:sz w:val="20"/>
          <w:szCs w:val="20"/>
        </w:rPr>
      </w:pPr>
      <w:r w:rsidRPr="00920647">
        <w:rPr>
          <w:rFonts w:ascii="Arial" w:hAnsi="Arial" w:cs="Arial"/>
          <w:sz w:val="20"/>
          <w:szCs w:val="20"/>
        </w:rPr>
        <w:t>III ve IV</w:t>
      </w:r>
    </w:p>
    <w:p w:rsidR="00C042A4" w:rsidRPr="00920647" w:rsidRDefault="00C042A4" w:rsidP="00920647">
      <w:pPr>
        <w:pStyle w:val="ListeParagraf"/>
        <w:numPr>
          <w:ilvl w:val="0"/>
          <w:numId w:val="35"/>
        </w:numPr>
        <w:spacing w:line="276" w:lineRule="auto"/>
        <w:rPr>
          <w:rFonts w:ascii="Arial" w:hAnsi="Arial" w:cs="Arial"/>
          <w:sz w:val="20"/>
          <w:szCs w:val="20"/>
        </w:rPr>
      </w:pPr>
      <w:r w:rsidRPr="00920647">
        <w:rPr>
          <w:rFonts w:ascii="Arial" w:hAnsi="Arial" w:cs="Arial"/>
          <w:sz w:val="20"/>
          <w:szCs w:val="20"/>
        </w:rPr>
        <w:t>I, II ve III</w:t>
      </w:r>
    </w:p>
    <w:p w:rsidR="00C042A4" w:rsidRPr="00920647" w:rsidRDefault="00C042A4" w:rsidP="00920647">
      <w:pPr>
        <w:pStyle w:val="ListeParagraf"/>
        <w:numPr>
          <w:ilvl w:val="0"/>
          <w:numId w:val="35"/>
        </w:numPr>
        <w:spacing w:line="276" w:lineRule="auto"/>
        <w:rPr>
          <w:rFonts w:ascii="Arial" w:hAnsi="Arial" w:cs="Arial"/>
          <w:sz w:val="20"/>
          <w:szCs w:val="20"/>
        </w:rPr>
      </w:pPr>
      <w:r w:rsidRPr="00920647">
        <w:rPr>
          <w:rFonts w:ascii="Arial" w:hAnsi="Arial" w:cs="Arial"/>
          <w:sz w:val="20"/>
          <w:szCs w:val="20"/>
        </w:rPr>
        <w:lastRenderedPageBreak/>
        <w:t>III ve IV</w:t>
      </w:r>
    </w:p>
    <w:p w:rsidR="00C042A4" w:rsidRPr="00920647" w:rsidRDefault="00C042A4" w:rsidP="00920647">
      <w:pPr>
        <w:pStyle w:val="ListeParagraf"/>
        <w:numPr>
          <w:ilvl w:val="0"/>
          <w:numId w:val="35"/>
        </w:numPr>
        <w:spacing w:line="276" w:lineRule="auto"/>
        <w:rPr>
          <w:rFonts w:ascii="Arial" w:hAnsi="Arial" w:cs="Arial"/>
          <w:sz w:val="20"/>
          <w:szCs w:val="20"/>
        </w:rPr>
      </w:pPr>
      <w:r w:rsidRPr="00920647">
        <w:rPr>
          <w:rFonts w:ascii="Arial" w:hAnsi="Arial" w:cs="Arial"/>
          <w:sz w:val="20"/>
          <w:szCs w:val="20"/>
        </w:rPr>
        <w:t>Yalnız III</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67</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aşağıdakilerden hangisi hakimin </w:t>
      </w:r>
      <w:proofErr w:type="gramStart"/>
      <w:r w:rsidR="00C042A4" w:rsidRPr="00920647">
        <w:rPr>
          <w:rFonts w:ascii="Arial" w:hAnsi="Arial" w:cs="Arial"/>
          <w:b/>
          <w:sz w:val="20"/>
          <w:szCs w:val="20"/>
        </w:rPr>
        <w:t>reddi  isteminin</w:t>
      </w:r>
      <w:proofErr w:type="gramEnd"/>
      <w:r w:rsidR="00C042A4" w:rsidRPr="00920647">
        <w:rPr>
          <w:rFonts w:ascii="Arial" w:hAnsi="Arial" w:cs="Arial"/>
          <w:b/>
          <w:sz w:val="20"/>
          <w:szCs w:val="20"/>
        </w:rPr>
        <w:t xml:space="preserve"> geri çevrilme nedenlerinden biri değildir?</w:t>
      </w:r>
    </w:p>
    <w:p w:rsidR="00C042A4" w:rsidRPr="00920647" w:rsidRDefault="00C042A4" w:rsidP="00920647">
      <w:pPr>
        <w:pStyle w:val="ListeParagraf"/>
        <w:numPr>
          <w:ilvl w:val="0"/>
          <w:numId w:val="36"/>
        </w:numPr>
        <w:spacing w:line="276" w:lineRule="auto"/>
        <w:rPr>
          <w:rFonts w:ascii="Arial" w:hAnsi="Arial" w:cs="Arial"/>
          <w:sz w:val="20"/>
          <w:szCs w:val="20"/>
        </w:rPr>
      </w:pPr>
      <w:r w:rsidRPr="00920647">
        <w:rPr>
          <w:rFonts w:ascii="Arial" w:hAnsi="Arial" w:cs="Arial"/>
          <w:sz w:val="20"/>
          <w:szCs w:val="20"/>
        </w:rPr>
        <w:t>Ret istemine ilişkin yeterli delil gösterilmemesi</w:t>
      </w:r>
    </w:p>
    <w:p w:rsidR="00C042A4" w:rsidRPr="00920647" w:rsidRDefault="00C042A4" w:rsidP="00920647">
      <w:pPr>
        <w:pStyle w:val="ListeParagraf"/>
        <w:numPr>
          <w:ilvl w:val="0"/>
          <w:numId w:val="36"/>
        </w:numPr>
        <w:spacing w:line="276" w:lineRule="auto"/>
        <w:rPr>
          <w:rFonts w:ascii="Arial" w:hAnsi="Arial" w:cs="Arial"/>
          <w:sz w:val="20"/>
          <w:szCs w:val="20"/>
        </w:rPr>
      </w:pPr>
      <w:r w:rsidRPr="00920647">
        <w:rPr>
          <w:rFonts w:ascii="Arial" w:hAnsi="Arial" w:cs="Arial"/>
          <w:sz w:val="20"/>
          <w:szCs w:val="20"/>
        </w:rPr>
        <w:t>Ret için gerekli teminatın yatırılmamış olması</w:t>
      </w:r>
    </w:p>
    <w:p w:rsidR="00C042A4" w:rsidRPr="00920647" w:rsidRDefault="00C042A4" w:rsidP="00920647">
      <w:pPr>
        <w:pStyle w:val="ListeParagraf"/>
        <w:numPr>
          <w:ilvl w:val="0"/>
          <w:numId w:val="36"/>
        </w:numPr>
        <w:spacing w:line="276" w:lineRule="auto"/>
        <w:rPr>
          <w:rFonts w:ascii="Arial" w:hAnsi="Arial" w:cs="Arial"/>
          <w:sz w:val="20"/>
          <w:szCs w:val="20"/>
        </w:rPr>
      </w:pPr>
      <w:r w:rsidRPr="00920647">
        <w:rPr>
          <w:rFonts w:ascii="Arial" w:hAnsi="Arial" w:cs="Arial"/>
          <w:sz w:val="20"/>
          <w:szCs w:val="20"/>
        </w:rPr>
        <w:t>Ret sebebinin gösterilmemiş olması</w:t>
      </w:r>
    </w:p>
    <w:p w:rsidR="00C042A4" w:rsidRPr="00920647" w:rsidRDefault="00C042A4" w:rsidP="00920647">
      <w:pPr>
        <w:pStyle w:val="ListeParagraf"/>
        <w:numPr>
          <w:ilvl w:val="0"/>
          <w:numId w:val="36"/>
        </w:numPr>
        <w:spacing w:line="276" w:lineRule="auto"/>
        <w:rPr>
          <w:rFonts w:ascii="Arial" w:hAnsi="Arial" w:cs="Arial"/>
          <w:sz w:val="20"/>
          <w:szCs w:val="20"/>
        </w:rPr>
      </w:pPr>
      <w:r w:rsidRPr="00920647">
        <w:rPr>
          <w:rFonts w:ascii="Arial" w:hAnsi="Arial" w:cs="Arial"/>
          <w:sz w:val="20"/>
          <w:szCs w:val="20"/>
        </w:rPr>
        <w:t>Ret isteminin süresi içinde yapılmamış olması</w:t>
      </w:r>
    </w:p>
    <w:p w:rsidR="00C042A4" w:rsidRPr="00920647" w:rsidRDefault="00C042A4" w:rsidP="00920647">
      <w:pPr>
        <w:pStyle w:val="ListeParagraf"/>
        <w:numPr>
          <w:ilvl w:val="0"/>
          <w:numId w:val="36"/>
        </w:numPr>
        <w:spacing w:line="276" w:lineRule="auto"/>
        <w:rPr>
          <w:rFonts w:ascii="Arial" w:hAnsi="Arial" w:cs="Arial"/>
          <w:sz w:val="20"/>
          <w:szCs w:val="20"/>
        </w:rPr>
      </w:pPr>
      <w:r w:rsidRPr="00920647">
        <w:rPr>
          <w:rFonts w:ascii="Arial" w:hAnsi="Arial" w:cs="Arial"/>
          <w:sz w:val="20"/>
          <w:szCs w:val="20"/>
        </w:rPr>
        <w:t>Ret isteminin duruşmayı uzatmak amacıyla yapılmış olduğunun anlaşılması</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68</w:t>
      </w:r>
      <w:r w:rsidR="00C042A4" w:rsidRPr="00920647">
        <w:rPr>
          <w:rFonts w:ascii="Arial" w:hAnsi="Arial" w:cs="Arial"/>
          <w:sz w:val="20"/>
          <w:szCs w:val="20"/>
        </w:rPr>
        <w:t xml:space="preserve">. </w:t>
      </w:r>
      <w:r w:rsidR="00C042A4" w:rsidRPr="00920647">
        <w:rPr>
          <w:rFonts w:ascii="Arial" w:hAnsi="Arial" w:cs="Arial"/>
          <w:b/>
          <w:sz w:val="20"/>
          <w:szCs w:val="20"/>
        </w:rPr>
        <w:t xml:space="preserve">5271 sayılı Ceza Muhakemesi Kanunu’na göre hüküm kesinleştiğinin ilgilisine tebliğ edildiği tarihten itibaren kaç ay </w:t>
      </w:r>
      <w:proofErr w:type="gramStart"/>
      <w:r w:rsidR="00C042A4" w:rsidRPr="00920647">
        <w:rPr>
          <w:rFonts w:ascii="Arial" w:hAnsi="Arial" w:cs="Arial"/>
          <w:b/>
          <w:sz w:val="20"/>
          <w:szCs w:val="20"/>
        </w:rPr>
        <w:t>içinde  nereye</w:t>
      </w:r>
      <w:proofErr w:type="gramEnd"/>
      <w:r w:rsidR="00C042A4" w:rsidRPr="00920647">
        <w:rPr>
          <w:rFonts w:ascii="Arial" w:hAnsi="Arial" w:cs="Arial"/>
          <w:b/>
          <w:sz w:val="20"/>
          <w:szCs w:val="20"/>
        </w:rPr>
        <w:t xml:space="preserve"> koruma tedbirleri nedeniyle tazminat isteminde bulunulabilir?</w:t>
      </w:r>
    </w:p>
    <w:p w:rsidR="00C042A4" w:rsidRPr="00920647" w:rsidRDefault="00C042A4" w:rsidP="00920647">
      <w:pPr>
        <w:pStyle w:val="ListeParagraf"/>
        <w:numPr>
          <w:ilvl w:val="0"/>
          <w:numId w:val="37"/>
        </w:numPr>
        <w:spacing w:line="276" w:lineRule="auto"/>
        <w:rPr>
          <w:rFonts w:ascii="Arial" w:hAnsi="Arial" w:cs="Arial"/>
          <w:sz w:val="20"/>
          <w:szCs w:val="20"/>
        </w:rPr>
      </w:pPr>
      <w:r w:rsidRPr="00920647">
        <w:rPr>
          <w:rFonts w:ascii="Arial" w:hAnsi="Arial" w:cs="Arial"/>
          <w:sz w:val="20"/>
          <w:szCs w:val="20"/>
        </w:rPr>
        <w:t>3 ay içinde oturduğu yer ağır ceza mahkemesine</w:t>
      </w:r>
    </w:p>
    <w:p w:rsidR="00C042A4" w:rsidRPr="00920647" w:rsidRDefault="00C042A4" w:rsidP="00920647">
      <w:pPr>
        <w:pStyle w:val="ListeParagraf"/>
        <w:numPr>
          <w:ilvl w:val="0"/>
          <w:numId w:val="37"/>
        </w:numPr>
        <w:spacing w:line="276" w:lineRule="auto"/>
        <w:rPr>
          <w:rFonts w:ascii="Arial" w:hAnsi="Arial" w:cs="Arial"/>
          <w:sz w:val="20"/>
          <w:szCs w:val="20"/>
        </w:rPr>
      </w:pPr>
      <w:r w:rsidRPr="00920647">
        <w:rPr>
          <w:rFonts w:ascii="Arial" w:hAnsi="Arial" w:cs="Arial"/>
          <w:sz w:val="20"/>
          <w:szCs w:val="20"/>
        </w:rPr>
        <w:t>2 ay içinde yerleşim yeri ağır ceza mahkemesine</w:t>
      </w:r>
    </w:p>
    <w:p w:rsidR="00C042A4" w:rsidRPr="00920647" w:rsidRDefault="00C042A4" w:rsidP="00920647">
      <w:pPr>
        <w:pStyle w:val="ListeParagraf"/>
        <w:numPr>
          <w:ilvl w:val="0"/>
          <w:numId w:val="37"/>
        </w:numPr>
        <w:spacing w:line="276" w:lineRule="auto"/>
        <w:rPr>
          <w:rFonts w:ascii="Arial" w:hAnsi="Arial" w:cs="Arial"/>
          <w:sz w:val="20"/>
          <w:szCs w:val="20"/>
        </w:rPr>
      </w:pPr>
      <w:r w:rsidRPr="00920647">
        <w:rPr>
          <w:rFonts w:ascii="Arial" w:hAnsi="Arial" w:cs="Arial"/>
          <w:sz w:val="20"/>
          <w:szCs w:val="20"/>
        </w:rPr>
        <w:t>1 yıl içinde yargı çevresinin bağlı bulunduğu Bölge Adliye Mahkemesine</w:t>
      </w:r>
    </w:p>
    <w:p w:rsidR="00C042A4" w:rsidRPr="00920647" w:rsidRDefault="00C042A4" w:rsidP="00920647">
      <w:pPr>
        <w:pStyle w:val="ListeParagraf"/>
        <w:numPr>
          <w:ilvl w:val="0"/>
          <w:numId w:val="37"/>
        </w:numPr>
        <w:spacing w:line="276" w:lineRule="auto"/>
        <w:rPr>
          <w:rFonts w:ascii="Arial" w:hAnsi="Arial" w:cs="Arial"/>
          <w:sz w:val="20"/>
          <w:szCs w:val="20"/>
        </w:rPr>
      </w:pPr>
      <w:r w:rsidRPr="00920647">
        <w:rPr>
          <w:rFonts w:ascii="Arial" w:hAnsi="Arial" w:cs="Arial"/>
          <w:sz w:val="20"/>
          <w:szCs w:val="20"/>
        </w:rPr>
        <w:t>3 ay içinde davaya bakan mahkemeye</w:t>
      </w:r>
    </w:p>
    <w:p w:rsidR="00C042A4" w:rsidRPr="00920647" w:rsidRDefault="00C042A4" w:rsidP="00920647">
      <w:pPr>
        <w:pStyle w:val="ListeParagraf"/>
        <w:numPr>
          <w:ilvl w:val="0"/>
          <w:numId w:val="37"/>
        </w:numPr>
        <w:spacing w:line="276" w:lineRule="auto"/>
        <w:rPr>
          <w:rFonts w:ascii="Arial" w:hAnsi="Arial" w:cs="Arial"/>
          <w:sz w:val="20"/>
          <w:szCs w:val="20"/>
        </w:rPr>
      </w:pPr>
      <w:r w:rsidRPr="00920647">
        <w:rPr>
          <w:rFonts w:ascii="Arial" w:hAnsi="Arial" w:cs="Arial"/>
          <w:sz w:val="20"/>
          <w:szCs w:val="20"/>
        </w:rPr>
        <w:t>15 gün içinde yüksek mahkemeye</w:t>
      </w:r>
    </w:p>
    <w:p w:rsidR="00C042A4" w:rsidRPr="00920647" w:rsidRDefault="00C042A4" w:rsidP="00920647">
      <w:pPr>
        <w:spacing w:line="276" w:lineRule="auto"/>
        <w:rPr>
          <w:rFonts w:ascii="Arial" w:hAnsi="Arial" w:cs="Arial"/>
          <w:sz w:val="20"/>
          <w:szCs w:val="20"/>
        </w:rPr>
      </w:pPr>
    </w:p>
    <w:p w:rsidR="00920647" w:rsidRDefault="00920647" w:rsidP="00920647">
      <w:pPr>
        <w:spacing w:line="276" w:lineRule="auto"/>
        <w:ind w:left="705" w:hanging="705"/>
        <w:rPr>
          <w:rFonts w:ascii="Arial" w:hAnsi="Arial" w:cs="Arial"/>
          <w:sz w:val="20"/>
          <w:szCs w:val="20"/>
        </w:rPr>
      </w:pPr>
    </w:p>
    <w:p w:rsidR="00920647" w:rsidRDefault="00920647" w:rsidP="00920647">
      <w:pPr>
        <w:spacing w:line="276" w:lineRule="auto"/>
        <w:ind w:left="705" w:hanging="705"/>
        <w:rPr>
          <w:rFonts w:ascii="Arial" w:hAnsi="Arial" w:cs="Arial"/>
          <w:sz w:val="20"/>
          <w:szCs w:val="20"/>
        </w:rPr>
      </w:pPr>
    </w:p>
    <w:p w:rsidR="00C042A4" w:rsidRPr="00920647" w:rsidRDefault="00920647" w:rsidP="00920647">
      <w:pPr>
        <w:spacing w:line="276" w:lineRule="auto"/>
        <w:ind w:left="705" w:hanging="705"/>
        <w:rPr>
          <w:rFonts w:ascii="Arial" w:hAnsi="Arial" w:cs="Arial"/>
          <w:sz w:val="20"/>
          <w:szCs w:val="20"/>
        </w:rPr>
      </w:pPr>
      <w:r>
        <w:rPr>
          <w:rFonts w:ascii="Arial" w:hAnsi="Arial" w:cs="Arial"/>
          <w:sz w:val="20"/>
          <w:szCs w:val="20"/>
        </w:rPr>
        <w:t>69</w:t>
      </w:r>
      <w:r w:rsidR="00C042A4" w:rsidRPr="00920647">
        <w:rPr>
          <w:rFonts w:ascii="Arial" w:hAnsi="Arial" w:cs="Arial"/>
          <w:sz w:val="20"/>
          <w:szCs w:val="20"/>
        </w:rPr>
        <w:t>.</w:t>
      </w:r>
      <w:r>
        <w:rPr>
          <w:rFonts w:ascii="Arial" w:hAnsi="Arial" w:cs="Arial"/>
          <w:sz w:val="20"/>
          <w:szCs w:val="20"/>
        </w:rPr>
        <w:tab/>
      </w:r>
      <w:r w:rsidR="00C042A4" w:rsidRPr="00920647">
        <w:rPr>
          <w:rFonts w:ascii="Arial" w:hAnsi="Arial" w:cs="Arial"/>
          <w:sz w:val="20"/>
          <w:szCs w:val="20"/>
        </w:rPr>
        <w:t xml:space="preserve"> I. Cumhuriyet savcısı, soruşturma evresi sonunda, kamu davasının açılması için yeterli şüphe oluşturacak delil elde edilememesi halinde kovuşturmaya yer olmadığına karar verir.</w:t>
      </w:r>
    </w:p>
    <w:p w:rsidR="00C042A4" w:rsidRPr="00920647" w:rsidRDefault="00C042A4" w:rsidP="00920647">
      <w:pPr>
        <w:spacing w:line="276" w:lineRule="auto"/>
        <w:ind w:left="705"/>
        <w:rPr>
          <w:rFonts w:ascii="Arial" w:hAnsi="Arial" w:cs="Arial"/>
          <w:sz w:val="20"/>
          <w:szCs w:val="20"/>
        </w:rPr>
      </w:pPr>
      <w:r w:rsidRPr="00920647">
        <w:rPr>
          <w:rFonts w:ascii="Arial" w:hAnsi="Arial" w:cs="Arial"/>
          <w:sz w:val="20"/>
          <w:szCs w:val="20"/>
        </w:rPr>
        <w:t>II. Kovuşturmaya yer olmadığına dair karar verildikten sonra kamu davasının açılması için yeterli şüphe oluşturacak yeni delil elde edilmedikçe aynı fiilden dolayı dava açılamaz.</w:t>
      </w:r>
    </w:p>
    <w:p w:rsidR="00C042A4" w:rsidRPr="00920647" w:rsidRDefault="00C042A4" w:rsidP="00920647">
      <w:pPr>
        <w:spacing w:line="276" w:lineRule="auto"/>
        <w:ind w:left="705"/>
        <w:rPr>
          <w:rFonts w:ascii="Arial" w:hAnsi="Arial" w:cs="Arial"/>
          <w:sz w:val="20"/>
          <w:szCs w:val="20"/>
        </w:rPr>
      </w:pPr>
      <w:r w:rsidRPr="00920647">
        <w:rPr>
          <w:rFonts w:ascii="Arial" w:hAnsi="Arial" w:cs="Arial"/>
          <w:sz w:val="20"/>
          <w:szCs w:val="20"/>
        </w:rPr>
        <w:t>III. Suçtan zarar gören, kovuşturmaya yer olmadığına dair kararın kendisine tebliğ edildiği tarihten itibaren on beş gün içinde, bu kararı veren Cumhuriyet savcısının yargı çevresinde görev yaptığı ağır ceza mahkemesinin bulunduğu yerdeki sulh ceza hâkimliğine itiraz edebilir.</w:t>
      </w:r>
    </w:p>
    <w:p w:rsidR="00C042A4" w:rsidRPr="00920647" w:rsidRDefault="00C042A4" w:rsidP="00920647">
      <w:pPr>
        <w:spacing w:line="276" w:lineRule="auto"/>
        <w:rPr>
          <w:rFonts w:ascii="Arial" w:hAnsi="Arial" w:cs="Arial"/>
          <w:sz w:val="20"/>
          <w:szCs w:val="20"/>
        </w:rPr>
      </w:pPr>
    </w:p>
    <w:p w:rsidR="00C042A4" w:rsidRPr="00920647" w:rsidRDefault="00C042A4" w:rsidP="00920647">
      <w:pPr>
        <w:spacing w:line="276" w:lineRule="auto"/>
        <w:rPr>
          <w:rFonts w:ascii="Arial" w:hAnsi="Arial" w:cs="Arial"/>
          <w:b/>
          <w:sz w:val="20"/>
          <w:szCs w:val="20"/>
        </w:rPr>
      </w:pPr>
      <w:r w:rsidRPr="00920647">
        <w:rPr>
          <w:rFonts w:ascii="Arial" w:hAnsi="Arial" w:cs="Arial"/>
          <w:b/>
          <w:sz w:val="20"/>
          <w:szCs w:val="20"/>
        </w:rPr>
        <w:t xml:space="preserve">5271 sayılı Ceza Muhakemesine göre “kovuşturmaya yer olmadığı”  </w:t>
      </w:r>
      <w:r w:rsidR="00920647" w:rsidRPr="00920647">
        <w:rPr>
          <w:rFonts w:ascii="Arial" w:hAnsi="Arial" w:cs="Arial"/>
          <w:b/>
          <w:sz w:val="20"/>
          <w:szCs w:val="20"/>
        </w:rPr>
        <w:t>kararına ilişkin</w:t>
      </w:r>
      <w:r w:rsidRPr="00920647">
        <w:rPr>
          <w:rFonts w:ascii="Arial" w:hAnsi="Arial" w:cs="Arial"/>
          <w:b/>
          <w:sz w:val="20"/>
          <w:szCs w:val="20"/>
        </w:rPr>
        <w:t xml:space="preserve"> yukarıdaki ifadelerden hangileri doğrudur?</w:t>
      </w:r>
    </w:p>
    <w:p w:rsidR="00C042A4" w:rsidRPr="00920647" w:rsidRDefault="00C042A4" w:rsidP="00920647">
      <w:pPr>
        <w:pStyle w:val="ListeParagraf"/>
        <w:numPr>
          <w:ilvl w:val="0"/>
          <w:numId w:val="42"/>
        </w:numPr>
        <w:spacing w:line="276" w:lineRule="auto"/>
        <w:rPr>
          <w:rFonts w:ascii="Arial" w:hAnsi="Arial" w:cs="Arial"/>
          <w:sz w:val="20"/>
          <w:szCs w:val="20"/>
        </w:rPr>
      </w:pPr>
      <w:r w:rsidRPr="00920647">
        <w:rPr>
          <w:rFonts w:ascii="Arial" w:hAnsi="Arial" w:cs="Arial"/>
          <w:sz w:val="20"/>
          <w:szCs w:val="20"/>
        </w:rPr>
        <w:t>I, II, III</w:t>
      </w:r>
    </w:p>
    <w:p w:rsidR="00C042A4" w:rsidRPr="00920647" w:rsidRDefault="00C042A4" w:rsidP="00920647">
      <w:pPr>
        <w:pStyle w:val="ListeParagraf"/>
        <w:numPr>
          <w:ilvl w:val="0"/>
          <w:numId w:val="42"/>
        </w:numPr>
        <w:spacing w:line="276" w:lineRule="auto"/>
        <w:rPr>
          <w:rFonts w:ascii="Arial" w:hAnsi="Arial" w:cs="Arial"/>
          <w:sz w:val="20"/>
          <w:szCs w:val="20"/>
        </w:rPr>
      </w:pPr>
      <w:r w:rsidRPr="00920647">
        <w:rPr>
          <w:rFonts w:ascii="Arial" w:hAnsi="Arial" w:cs="Arial"/>
          <w:sz w:val="20"/>
          <w:szCs w:val="20"/>
        </w:rPr>
        <w:t>I ve III</w:t>
      </w:r>
    </w:p>
    <w:p w:rsidR="00C042A4" w:rsidRPr="00920647" w:rsidRDefault="00C042A4" w:rsidP="00920647">
      <w:pPr>
        <w:pStyle w:val="ListeParagraf"/>
        <w:numPr>
          <w:ilvl w:val="0"/>
          <w:numId w:val="42"/>
        </w:numPr>
        <w:spacing w:line="276" w:lineRule="auto"/>
        <w:rPr>
          <w:rFonts w:ascii="Arial" w:hAnsi="Arial" w:cs="Arial"/>
          <w:sz w:val="20"/>
          <w:szCs w:val="20"/>
        </w:rPr>
      </w:pPr>
      <w:r w:rsidRPr="00920647">
        <w:rPr>
          <w:rFonts w:ascii="Arial" w:hAnsi="Arial" w:cs="Arial"/>
          <w:sz w:val="20"/>
          <w:szCs w:val="20"/>
        </w:rPr>
        <w:t>Yalnız I</w:t>
      </w:r>
    </w:p>
    <w:p w:rsidR="00C042A4" w:rsidRPr="00920647" w:rsidRDefault="00C042A4" w:rsidP="00920647">
      <w:pPr>
        <w:pStyle w:val="ListeParagraf"/>
        <w:numPr>
          <w:ilvl w:val="0"/>
          <w:numId w:val="42"/>
        </w:numPr>
        <w:spacing w:line="276" w:lineRule="auto"/>
        <w:rPr>
          <w:rFonts w:ascii="Arial" w:hAnsi="Arial" w:cs="Arial"/>
          <w:sz w:val="20"/>
          <w:szCs w:val="20"/>
        </w:rPr>
      </w:pPr>
      <w:r w:rsidRPr="00920647">
        <w:rPr>
          <w:rFonts w:ascii="Arial" w:hAnsi="Arial" w:cs="Arial"/>
          <w:sz w:val="20"/>
          <w:szCs w:val="20"/>
        </w:rPr>
        <w:t>II ve III</w:t>
      </w:r>
    </w:p>
    <w:p w:rsidR="00C042A4" w:rsidRPr="00920647" w:rsidRDefault="00C042A4" w:rsidP="00920647">
      <w:pPr>
        <w:pStyle w:val="ListeParagraf"/>
        <w:numPr>
          <w:ilvl w:val="0"/>
          <w:numId w:val="42"/>
        </w:numPr>
        <w:spacing w:line="276" w:lineRule="auto"/>
        <w:rPr>
          <w:rFonts w:ascii="Arial" w:hAnsi="Arial" w:cs="Arial"/>
          <w:sz w:val="20"/>
          <w:szCs w:val="20"/>
        </w:rPr>
      </w:pPr>
      <w:r w:rsidRPr="00920647">
        <w:rPr>
          <w:rFonts w:ascii="Arial" w:hAnsi="Arial" w:cs="Arial"/>
          <w:sz w:val="20"/>
          <w:szCs w:val="20"/>
        </w:rPr>
        <w:t>Yalnız II</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70</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eski hale getirme dilekçesi engelin kalkmasından </w:t>
      </w:r>
      <w:proofErr w:type="gramStart"/>
      <w:r w:rsidR="00C042A4" w:rsidRPr="00920647">
        <w:rPr>
          <w:rFonts w:ascii="Arial" w:hAnsi="Arial" w:cs="Arial"/>
          <w:b/>
          <w:sz w:val="20"/>
          <w:szCs w:val="20"/>
        </w:rPr>
        <w:t>itibaren  kaç</w:t>
      </w:r>
      <w:proofErr w:type="gramEnd"/>
      <w:r w:rsidR="00C042A4" w:rsidRPr="00920647">
        <w:rPr>
          <w:rFonts w:ascii="Arial" w:hAnsi="Arial" w:cs="Arial"/>
          <w:b/>
          <w:sz w:val="20"/>
          <w:szCs w:val="20"/>
        </w:rPr>
        <w:t xml:space="preserve"> gün içinde nereye verilir?</w:t>
      </w:r>
    </w:p>
    <w:p w:rsidR="00C042A4" w:rsidRPr="00920647" w:rsidRDefault="00C042A4" w:rsidP="00920647">
      <w:pPr>
        <w:pStyle w:val="ListeParagraf"/>
        <w:numPr>
          <w:ilvl w:val="0"/>
          <w:numId w:val="41"/>
        </w:numPr>
        <w:spacing w:line="276" w:lineRule="auto"/>
        <w:rPr>
          <w:rFonts w:ascii="Arial" w:hAnsi="Arial" w:cs="Arial"/>
          <w:sz w:val="20"/>
          <w:szCs w:val="20"/>
        </w:rPr>
      </w:pPr>
      <w:r w:rsidRPr="00920647">
        <w:rPr>
          <w:rFonts w:ascii="Arial" w:hAnsi="Arial" w:cs="Arial"/>
          <w:sz w:val="20"/>
          <w:szCs w:val="20"/>
        </w:rPr>
        <w:t>7 gün içinde – Yüksek mahkemeye</w:t>
      </w:r>
    </w:p>
    <w:p w:rsidR="00C042A4" w:rsidRPr="00920647" w:rsidRDefault="00C042A4" w:rsidP="00920647">
      <w:pPr>
        <w:pStyle w:val="ListeParagraf"/>
        <w:numPr>
          <w:ilvl w:val="0"/>
          <w:numId w:val="41"/>
        </w:numPr>
        <w:spacing w:line="276" w:lineRule="auto"/>
        <w:rPr>
          <w:rFonts w:ascii="Arial" w:hAnsi="Arial" w:cs="Arial"/>
          <w:sz w:val="20"/>
          <w:szCs w:val="20"/>
        </w:rPr>
      </w:pPr>
      <w:r w:rsidRPr="00920647">
        <w:rPr>
          <w:rFonts w:ascii="Arial" w:hAnsi="Arial" w:cs="Arial"/>
          <w:sz w:val="20"/>
          <w:szCs w:val="20"/>
        </w:rPr>
        <w:t>7 gün içinde ortak yüksek mahkemeye</w:t>
      </w:r>
    </w:p>
    <w:p w:rsidR="00C042A4" w:rsidRPr="00920647" w:rsidRDefault="00C042A4" w:rsidP="00920647">
      <w:pPr>
        <w:pStyle w:val="ListeParagraf"/>
        <w:numPr>
          <w:ilvl w:val="0"/>
          <w:numId w:val="41"/>
        </w:numPr>
        <w:spacing w:line="276" w:lineRule="auto"/>
        <w:rPr>
          <w:rFonts w:ascii="Arial" w:hAnsi="Arial" w:cs="Arial"/>
          <w:sz w:val="20"/>
          <w:szCs w:val="20"/>
        </w:rPr>
      </w:pPr>
      <w:r w:rsidRPr="00920647">
        <w:rPr>
          <w:rFonts w:ascii="Arial" w:hAnsi="Arial" w:cs="Arial"/>
          <w:sz w:val="20"/>
          <w:szCs w:val="20"/>
        </w:rPr>
        <w:t>7 gün içinde usule uygun işlemleri yapacak mahkemeye</w:t>
      </w:r>
    </w:p>
    <w:p w:rsidR="00C042A4" w:rsidRPr="00920647" w:rsidRDefault="00C042A4" w:rsidP="00920647">
      <w:pPr>
        <w:pStyle w:val="ListeParagraf"/>
        <w:numPr>
          <w:ilvl w:val="0"/>
          <w:numId w:val="41"/>
        </w:numPr>
        <w:spacing w:line="276" w:lineRule="auto"/>
        <w:rPr>
          <w:rFonts w:ascii="Arial" w:hAnsi="Arial" w:cs="Arial"/>
          <w:sz w:val="20"/>
          <w:szCs w:val="20"/>
        </w:rPr>
      </w:pPr>
      <w:r w:rsidRPr="00920647">
        <w:rPr>
          <w:rFonts w:ascii="Arial" w:hAnsi="Arial" w:cs="Arial"/>
          <w:sz w:val="20"/>
          <w:szCs w:val="20"/>
        </w:rPr>
        <w:t>15 gün içinde davaya bakan mahkemeye</w:t>
      </w:r>
    </w:p>
    <w:p w:rsidR="00C042A4" w:rsidRPr="00920647" w:rsidRDefault="00C042A4" w:rsidP="00920647">
      <w:pPr>
        <w:pStyle w:val="ListeParagraf"/>
        <w:numPr>
          <w:ilvl w:val="0"/>
          <w:numId w:val="41"/>
        </w:numPr>
        <w:spacing w:line="276" w:lineRule="auto"/>
        <w:rPr>
          <w:rFonts w:ascii="Arial" w:hAnsi="Arial" w:cs="Arial"/>
          <w:sz w:val="20"/>
          <w:szCs w:val="20"/>
        </w:rPr>
      </w:pPr>
      <w:r w:rsidRPr="00920647">
        <w:rPr>
          <w:rFonts w:ascii="Arial" w:hAnsi="Arial" w:cs="Arial"/>
          <w:sz w:val="20"/>
          <w:szCs w:val="20"/>
        </w:rPr>
        <w:t>3 gün içinde yüksek mahkemeye</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71</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“Moleküler Genetik İnceleme” kararı aşağıdakilerden hangisi tarafından verilir?</w:t>
      </w:r>
    </w:p>
    <w:p w:rsidR="00C042A4" w:rsidRPr="00920647" w:rsidRDefault="00C042A4" w:rsidP="00920647">
      <w:pPr>
        <w:pStyle w:val="ListeParagraf"/>
        <w:numPr>
          <w:ilvl w:val="0"/>
          <w:numId w:val="43"/>
        </w:numPr>
        <w:spacing w:line="276" w:lineRule="auto"/>
        <w:rPr>
          <w:rFonts w:ascii="Arial" w:hAnsi="Arial" w:cs="Arial"/>
          <w:sz w:val="20"/>
          <w:szCs w:val="20"/>
        </w:rPr>
      </w:pPr>
      <w:r w:rsidRPr="00920647">
        <w:rPr>
          <w:rFonts w:ascii="Arial" w:hAnsi="Arial" w:cs="Arial"/>
          <w:sz w:val="20"/>
          <w:szCs w:val="20"/>
        </w:rPr>
        <w:t xml:space="preserve">Cumhuriyet Savcısının istemi üzerine Sulh ceza </w:t>
      </w:r>
      <w:proofErr w:type="gramStart"/>
      <w:r w:rsidRPr="00920647">
        <w:rPr>
          <w:rFonts w:ascii="Arial" w:hAnsi="Arial" w:cs="Arial"/>
          <w:sz w:val="20"/>
          <w:szCs w:val="20"/>
        </w:rPr>
        <w:t>hakimi</w:t>
      </w:r>
      <w:proofErr w:type="gramEnd"/>
    </w:p>
    <w:p w:rsidR="00C042A4" w:rsidRPr="00920647" w:rsidRDefault="00C042A4" w:rsidP="00920647">
      <w:pPr>
        <w:pStyle w:val="ListeParagraf"/>
        <w:numPr>
          <w:ilvl w:val="0"/>
          <w:numId w:val="43"/>
        </w:numPr>
        <w:spacing w:line="276" w:lineRule="auto"/>
        <w:rPr>
          <w:rFonts w:ascii="Arial" w:hAnsi="Arial" w:cs="Arial"/>
          <w:sz w:val="20"/>
          <w:szCs w:val="20"/>
        </w:rPr>
      </w:pPr>
      <w:r w:rsidRPr="00920647">
        <w:rPr>
          <w:rFonts w:ascii="Arial" w:hAnsi="Arial" w:cs="Arial"/>
          <w:sz w:val="20"/>
          <w:szCs w:val="20"/>
        </w:rPr>
        <w:t>Ağır ceza mahkemesi</w:t>
      </w:r>
    </w:p>
    <w:p w:rsidR="00C042A4" w:rsidRPr="00920647" w:rsidRDefault="00C042A4" w:rsidP="00920647">
      <w:pPr>
        <w:pStyle w:val="ListeParagraf"/>
        <w:numPr>
          <w:ilvl w:val="0"/>
          <w:numId w:val="43"/>
        </w:numPr>
        <w:spacing w:line="276" w:lineRule="auto"/>
        <w:rPr>
          <w:rFonts w:ascii="Arial" w:hAnsi="Arial" w:cs="Arial"/>
          <w:sz w:val="20"/>
          <w:szCs w:val="20"/>
        </w:rPr>
      </w:pPr>
      <w:r w:rsidRPr="00920647">
        <w:rPr>
          <w:rFonts w:ascii="Arial" w:hAnsi="Arial" w:cs="Arial"/>
          <w:sz w:val="20"/>
          <w:szCs w:val="20"/>
        </w:rPr>
        <w:t xml:space="preserve">Soruşturma evresinde Cumhuriyet Savcısı, kovuşturma evresinde </w:t>
      </w:r>
      <w:proofErr w:type="gramStart"/>
      <w:r w:rsidRPr="00920647">
        <w:rPr>
          <w:rFonts w:ascii="Arial" w:hAnsi="Arial" w:cs="Arial"/>
          <w:sz w:val="20"/>
          <w:szCs w:val="20"/>
        </w:rPr>
        <w:t>hakim</w:t>
      </w:r>
      <w:proofErr w:type="gramEnd"/>
    </w:p>
    <w:p w:rsidR="00C042A4" w:rsidRPr="00920647" w:rsidRDefault="00C042A4" w:rsidP="00920647">
      <w:pPr>
        <w:pStyle w:val="ListeParagraf"/>
        <w:numPr>
          <w:ilvl w:val="0"/>
          <w:numId w:val="43"/>
        </w:numPr>
        <w:spacing w:line="276" w:lineRule="auto"/>
        <w:rPr>
          <w:rFonts w:ascii="Arial" w:hAnsi="Arial" w:cs="Arial"/>
          <w:sz w:val="20"/>
          <w:szCs w:val="20"/>
        </w:rPr>
      </w:pPr>
      <w:proofErr w:type="gramStart"/>
      <w:r w:rsidRPr="00920647">
        <w:rPr>
          <w:rFonts w:ascii="Arial" w:hAnsi="Arial" w:cs="Arial"/>
          <w:sz w:val="20"/>
          <w:szCs w:val="20"/>
        </w:rPr>
        <w:t>Hakim</w:t>
      </w:r>
      <w:proofErr w:type="gramEnd"/>
      <w:r w:rsidRPr="00920647">
        <w:rPr>
          <w:rFonts w:ascii="Arial" w:hAnsi="Arial" w:cs="Arial"/>
          <w:sz w:val="20"/>
          <w:szCs w:val="20"/>
        </w:rPr>
        <w:t xml:space="preserve"> </w:t>
      </w:r>
    </w:p>
    <w:p w:rsidR="00C042A4" w:rsidRPr="00920647" w:rsidRDefault="00C042A4" w:rsidP="00920647">
      <w:pPr>
        <w:pStyle w:val="ListeParagraf"/>
        <w:numPr>
          <w:ilvl w:val="0"/>
          <w:numId w:val="43"/>
        </w:numPr>
        <w:spacing w:line="276" w:lineRule="auto"/>
        <w:rPr>
          <w:rFonts w:ascii="Arial" w:hAnsi="Arial" w:cs="Arial"/>
          <w:sz w:val="20"/>
          <w:szCs w:val="20"/>
        </w:rPr>
      </w:pPr>
      <w:proofErr w:type="gramStart"/>
      <w:r w:rsidRPr="00920647">
        <w:rPr>
          <w:rFonts w:ascii="Arial" w:hAnsi="Arial" w:cs="Arial"/>
          <w:sz w:val="20"/>
          <w:szCs w:val="20"/>
        </w:rPr>
        <w:lastRenderedPageBreak/>
        <w:t>Hakim</w:t>
      </w:r>
      <w:proofErr w:type="gramEnd"/>
      <w:r w:rsidRPr="00920647">
        <w:rPr>
          <w:rFonts w:ascii="Arial" w:hAnsi="Arial" w:cs="Arial"/>
          <w:sz w:val="20"/>
          <w:szCs w:val="20"/>
        </w:rPr>
        <w:t xml:space="preserve"> gecikmesinde sakınca bulunan hallerde Cumhuriyet Savcısı</w:t>
      </w:r>
    </w:p>
    <w:p w:rsidR="00C042A4" w:rsidRPr="00920647" w:rsidRDefault="00C042A4" w:rsidP="00920647">
      <w:pPr>
        <w:spacing w:line="276" w:lineRule="auto"/>
        <w:rPr>
          <w:rFonts w:ascii="Arial" w:hAnsi="Arial" w:cs="Arial"/>
          <w:sz w:val="20"/>
          <w:szCs w:val="20"/>
        </w:rPr>
      </w:pPr>
    </w:p>
    <w:p w:rsidR="00920647" w:rsidRDefault="00920647"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72</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aşağıdakilerden hangisine Cumhuriyet Savcısı da karar verebilir?</w:t>
      </w:r>
    </w:p>
    <w:p w:rsidR="00C042A4" w:rsidRPr="00920647" w:rsidRDefault="00C042A4" w:rsidP="00920647">
      <w:pPr>
        <w:pStyle w:val="ListeParagraf"/>
        <w:numPr>
          <w:ilvl w:val="0"/>
          <w:numId w:val="44"/>
        </w:numPr>
        <w:spacing w:line="276" w:lineRule="auto"/>
        <w:rPr>
          <w:rFonts w:ascii="Arial" w:hAnsi="Arial" w:cs="Arial"/>
          <w:sz w:val="20"/>
          <w:szCs w:val="20"/>
        </w:rPr>
      </w:pPr>
      <w:r w:rsidRPr="00920647">
        <w:rPr>
          <w:rFonts w:ascii="Arial" w:hAnsi="Arial" w:cs="Arial"/>
          <w:sz w:val="20"/>
          <w:szCs w:val="20"/>
        </w:rPr>
        <w:t>Şirket yönetimi için kayyım tayini</w:t>
      </w:r>
    </w:p>
    <w:p w:rsidR="00C042A4" w:rsidRPr="00920647" w:rsidRDefault="00C042A4" w:rsidP="00920647">
      <w:pPr>
        <w:pStyle w:val="ListeParagraf"/>
        <w:numPr>
          <w:ilvl w:val="0"/>
          <w:numId w:val="44"/>
        </w:numPr>
        <w:spacing w:line="276" w:lineRule="auto"/>
        <w:rPr>
          <w:rFonts w:ascii="Arial" w:hAnsi="Arial" w:cs="Arial"/>
          <w:sz w:val="20"/>
          <w:szCs w:val="20"/>
        </w:rPr>
      </w:pPr>
      <w:r w:rsidRPr="00920647">
        <w:rPr>
          <w:rFonts w:ascii="Arial" w:hAnsi="Arial" w:cs="Arial"/>
          <w:sz w:val="20"/>
          <w:szCs w:val="20"/>
        </w:rPr>
        <w:t>Avukat bürolarında arama</w:t>
      </w:r>
    </w:p>
    <w:p w:rsidR="00C042A4" w:rsidRPr="00920647" w:rsidRDefault="00C042A4" w:rsidP="00920647">
      <w:pPr>
        <w:pStyle w:val="ListeParagraf"/>
        <w:numPr>
          <w:ilvl w:val="0"/>
          <w:numId w:val="44"/>
        </w:numPr>
        <w:spacing w:line="276" w:lineRule="auto"/>
        <w:rPr>
          <w:rFonts w:ascii="Arial" w:hAnsi="Arial" w:cs="Arial"/>
          <w:sz w:val="20"/>
          <w:szCs w:val="20"/>
        </w:rPr>
      </w:pPr>
      <w:r w:rsidRPr="00920647">
        <w:rPr>
          <w:rFonts w:ascii="Arial" w:hAnsi="Arial" w:cs="Arial"/>
          <w:sz w:val="20"/>
          <w:szCs w:val="20"/>
        </w:rPr>
        <w:t>Gizli soruşturmacı görevlendirme</w:t>
      </w:r>
    </w:p>
    <w:p w:rsidR="00C042A4" w:rsidRPr="00920647" w:rsidRDefault="00C042A4" w:rsidP="00920647">
      <w:pPr>
        <w:pStyle w:val="ListeParagraf"/>
        <w:numPr>
          <w:ilvl w:val="0"/>
          <w:numId w:val="44"/>
        </w:numPr>
        <w:spacing w:line="276" w:lineRule="auto"/>
        <w:rPr>
          <w:rFonts w:ascii="Arial" w:hAnsi="Arial" w:cs="Arial"/>
          <w:sz w:val="20"/>
          <w:szCs w:val="20"/>
        </w:rPr>
      </w:pPr>
      <w:r w:rsidRPr="00920647">
        <w:rPr>
          <w:rFonts w:ascii="Arial" w:hAnsi="Arial" w:cs="Arial"/>
          <w:sz w:val="20"/>
          <w:szCs w:val="20"/>
        </w:rPr>
        <w:t>Gözlem altına alma</w:t>
      </w:r>
    </w:p>
    <w:p w:rsidR="00C042A4" w:rsidRPr="00920647" w:rsidRDefault="00C042A4" w:rsidP="00920647">
      <w:pPr>
        <w:pStyle w:val="ListeParagraf"/>
        <w:numPr>
          <w:ilvl w:val="0"/>
          <w:numId w:val="44"/>
        </w:numPr>
        <w:spacing w:line="276" w:lineRule="auto"/>
        <w:rPr>
          <w:rFonts w:ascii="Arial" w:hAnsi="Arial" w:cs="Arial"/>
          <w:sz w:val="20"/>
          <w:szCs w:val="20"/>
        </w:rPr>
      </w:pPr>
      <w:r w:rsidRPr="00920647">
        <w:rPr>
          <w:rFonts w:ascii="Arial" w:hAnsi="Arial" w:cs="Arial"/>
          <w:sz w:val="20"/>
          <w:szCs w:val="20"/>
        </w:rPr>
        <w:t>İç beden muayenesi yapılması</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73</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aşağıdaki durumlardan hangisinde “Ceza verilmesine yer olmadığı” kararı verilir.</w:t>
      </w:r>
    </w:p>
    <w:p w:rsidR="00C042A4" w:rsidRPr="00920647" w:rsidRDefault="00C042A4" w:rsidP="00920647">
      <w:pPr>
        <w:pStyle w:val="ListeParagraf"/>
        <w:numPr>
          <w:ilvl w:val="0"/>
          <w:numId w:val="45"/>
        </w:numPr>
        <w:spacing w:line="276" w:lineRule="auto"/>
        <w:rPr>
          <w:rFonts w:ascii="Arial" w:hAnsi="Arial" w:cs="Arial"/>
          <w:sz w:val="20"/>
          <w:szCs w:val="20"/>
        </w:rPr>
      </w:pPr>
      <w:r w:rsidRPr="00920647">
        <w:rPr>
          <w:rFonts w:ascii="Arial" w:hAnsi="Arial" w:cs="Arial"/>
          <w:sz w:val="20"/>
          <w:szCs w:val="20"/>
        </w:rPr>
        <w:t>Olayda kast veya taksir bulunmuyorsa</w:t>
      </w:r>
    </w:p>
    <w:p w:rsidR="00C042A4" w:rsidRPr="00920647" w:rsidRDefault="00C042A4" w:rsidP="00920647">
      <w:pPr>
        <w:pStyle w:val="ListeParagraf"/>
        <w:numPr>
          <w:ilvl w:val="0"/>
          <w:numId w:val="45"/>
        </w:numPr>
        <w:spacing w:line="276" w:lineRule="auto"/>
        <w:rPr>
          <w:rFonts w:ascii="Arial" w:hAnsi="Arial" w:cs="Arial"/>
          <w:sz w:val="20"/>
          <w:szCs w:val="20"/>
        </w:rPr>
      </w:pPr>
      <w:r w:rsidRPr="00920647">
        <w:rPr>
          <w:rFonts w:ascii="Arial" w:hAnsi="Arial" w:cs="Arial"/>
          <w:sz w:val="20"/>
          <w:szCs w:val="20"/>
        </w:rPr>
        <w:t>Meşru müdafaada sınır konu panik heyecanla aşılmışsa</w:t>
      </w:r>
    </w:p>
    <w:p w:rsidR="00C042A4" w:rsidRPr="00920647" w:rsidRDefault="00C042A4" w:rsidP="00920647">
      <w:pPr>
        <w:pStyle w:val="ListeParagraf"/>
        <w:numPr>
          <w:ilvl w:val="0"/>
          <w:numId w:val="45"/>
        </w:numPr>
        <w:spacing w:line="276" w:lineRule="auto"/>
        <w:rPr>
          <w:rFonts w:ascii="Arial" w:hAnsi="Arial" w:cs="Arial"/>
          <w:sz w:val="20"/>
          <w:szCs w:val="20"/>
        </w:rPr>
      </w:pPr>
      <w:r w:rsidRPr="00920647">
        <w:rPr>
          <w:rFonts w:ascii="Arial" w:hAnsi="Arial" w:cs="Arial"/>
          <w:sz w:val="20"/>
          <w:szCs w:val="20"/>
        </w:rPr>
        <w:t>Aynı fiil nedeniyle, aynı sanık için önceden verilmiş bir hüküm veya açılmış bir dava varsa</w:t>
      </w:r>
    </w:p>
    <w:p w:rsidR="00C042A4" w:rsidRPr="00920647" w:rsidRDefault="00C042A4" w:rsidP="00920647">
      <w:pPr>
        <w:pStyle w:val="ListeParagraf"/>
        <w:numPr>
          <w:ilvl w:val="0"/>
          <w:numId w:val="45"/>
        </w:numPr>
        <w:spacing w:line="276" w:lineRule="auto"/>
        <w:rPr>
          <w:rFonts w:ascii="Arial" w:hAnsi="Arial" w:cs="Arial"/>
          <w:sz w:val="20"/>
          <w:szCs w:val="20"/>
        </w:rPr>
      </w:pPr>
      <w:r w:rsidRPr="00920647">
        <w:rPr>
          <w:rFonts w:ascii="Arial" w:hAnsi="Arial" w:cs="Arial"/>
          <w:sz w:val="20"/>
          <w:szCs w:val="20"/>
        </w:rPr>
        <w:t>Fiilin sanık tarafından işlenmediği sabitse</w:t>
      </w:r>
    </w:p>
    <w:p w:rsidR="00C042A4" w:rsidRPr="00920647" w:rsidRDefault="00C042A4" w:rsidP="00920647">
      <w:pPr>
        <w:pStyle w:val="ListeParagraf"/>
        <w:numPr>
          <w:ilvl w:val="0"/>
          <w:numId w:val="45"/>
        </w:numPr>
        <w:spacing w:line="276" w:lineRule="auto"/>
        <w:rPr>
          <w:rFonts w:ascii="Arial" w:hAnsi="Arial" w:cs="Arial"/>
          <w:sz w:val="20"/>
          <w:szCs w:val="20"/>
        </w:rPr>
      </w:pPr>
      <w:r w:rsidRPr="00920647">
        <w:rPr>
          <w:rFonts w:ascii="Arial" w:hAnsi="Arial" w:cs="Arial"/>
          <w:sz w:val="20"/>
          <w:szCs w:val="20"/>
        </w:rPr>
        <w:t>Fiilin sanık tarafından işlendiği sabit değilse</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74</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sanığın duruşmadan bağışık tutulmasına ilişkin aşağıdakilerden hangisi yanlıştır?</w:t>
      </w:r>
    </w:p>
    <w:p w:rsidR="00C042A4" w:rsidRPr="00920647" w:rsidRDefault="00C042A4" w:rsidP="00920647">
      <w:pPr>
        <w:pStyle w:val="ListeParagraf"/>
        <w:numPr>
          <w:ilvl w:val="0"/>
          <w:numId w:val="46"/>
        </w:numPr>
        <w:spacing w:line="276" w:lineRule="auto"/>
        <w:rPr>
          <w:rFonts w:ascii="Arial" w:hAnsi="Arial" w:cs="Arial"/>
          <w:sz w:val="20"/>
          <w:szCs w:val="20"/>
        </w:rPr>
      </w:pPr>
      <w:r w:rsidRPr="00920647">
        <w:rPr>
          <w:rFonts w:ascii="Arial" w:hAnsi="Arial" w:cs="Arial"/>
          <w:sz w:val="20"/>
          <w:szCs w:val="20"/>
        </w:rPr>
        <w:t>Sanık savuşur veya ara vermeyi izleyen oturuma gelmezse, önceden sorguya çekilmemiş olsa bile dava yokluğunda bitirilebilir.</w:t>
      </w:r>
    </w:p>
    <w:p w:rsidR="00C042A4" w:rsidRPr="00920647" w:rsidRDefault="00C042A4" w:rsidP="00920647">
      <w:pPr>
        <w:pStyle w:val="ListeParagraf"/>
        <w:numPr>
          <w:ilvl w:val="0"/>
          <w:numId w:val="46"/>
        </w:numPr>
        <w:spacing w:line="276" w:lineRule="auto"/>
        <w:rPr>
          <w:rFonts w:ascii="Arial" w:hAnsi="Arial" w:cs="Arial"/>
          <w:sz w:val="20"/>
          <w:szCs w:val="20"/>
        </w:rPr>
      </w:pPr>
      <w:r w:rsidRPr="00920647">
        <w:rPr>
          <w:rFonts w:ascii="Arial" w:hAnsi="Arial" w:cs="Arial"/>
          <w:sz w:val="20"/>
          <w:szCs w:val="20"/>
        </w:rPr>
        <w:t>Mahkemece sorgusu yapılmış olan sanık isterse, mahkeme sanığı duruşmada hazır bulunmaktan bağışık tutabilir.</w:t>
      </w:r>
    </w:p>
    <w:p w:rsidR="00C042A4" w:rsidRPr="00920647" w:rsidRDefault="00C042A4" w:rsidP="00920647">
      <w:pPr>
        <w:pStyle w:val="ListeParagraf"/>
        <w:numPr>
          <w:ilvl w:val="0"/>
          <w:numId w:val="46"/>
        </w:numPr>
        <w:spacing w:line="276" w:lineRule="auto"/>
        <w:rPr>
          <w:rFonts w:ascii="Arial" w:hAnsi="Arial" w:cs="Arial"/>
          <w:szCs w:val="20"/>
        </w:rPr>
      </w:pPr>
      <w:r w:rsidRPr="00920647">
        <w:rPr>
          <w:rFonts w:ascii="Arial" w:hAnsi="Arial" w:cs="Arial"/>
          <w:sz w:val="20"/>
          <w:szCs w:val="18"/>
        </w:rPr>
        <w:t>Yurt dışında bulunan sanığın, belirlenen duruşma tarihinde hazır bulunmasının zorluğu halinde, bu tarihten önce duruşma açılarak veya istinabe suretiyle sorgusu yapılabilir.</w:t>
      </w:r>
    </w:p>
    <w:p w:rsidR="00C042A4" w:rsidRPr="00920647" w:rsidRDefault="00C042A4" w:rsidP="00920647">
      <w:pPr>
        <w:pStyle w:val="ListeParagraf"/>
        <w:numPr>
          <w:ilvl w:val="0"/>
          <w:numId w:val="46"/>
        </w:numPr>
        <w:spacing w:line="276" w:lineRule="auto"/>
        <w:rPr>
          <w:rFonts w:ascii="Arial" w:hAnsi="Arial" w:cs="Arial"/>
          <w:sz w:val="20"/>
          <w:szCs w:val="20"/>
        </w:rPr>
      </w:pPr>
      <w:r w:rsidRPr="00920647">
        <w:rPr>
          <w:rFonts w:ascii="Arial" w:hAnsi="Arial" w:cs="Arial"/>
          <w:sz w:val="20"/>
          <w:szCs w:val="20"/>
        </w:rPr>
        <w:t>Suç, yalnız veya birlikte adlî para cezasını veya müsadereyi gerektirmekte ise; sanık gelmese bile duruşma yapılabilir.</w:t>
      </w:r>
    </w:p>
    <w:p w:rsidR="00C042A4" w:rsidRPr="00920647" w:rsidRDefault="00C042A4" w:rsidP="00920647">
      <w:pPr>
        <w:pStyle w:val="ListeParagraf"/>
        <w:numPr>
          <w:ilvl w:val="0"/>
          <w:numId w:val="46"/>
        </w:numPr>
        <w:spacing w:line="276" w:lineRule="auto"/>
        <w:rPr>
          <w:rFonts w:ascii="Arial" w:hAnsi="Arial" w:cs="Arial"/>
          <w:sz w:val="20"/>
          <w:szCs w:val="20"/>
        </w:rPr>
      </w:pPr>
      <w:proofErr w:type="gramStart"/>
      <w:r w:rsidRPr="00920647">
        <w:rPr>
          <w:rFonts w:ascii="Arial" w:hAnsi="Arial" w:cs="Arial"/>
          <w:sz w:val="20"/>
          <w:szCs w:val="20"/>
        </w:rPr>
        <w:t>Hakim</w:t>
      </w:r>
      <w:proofErr w:type="gramEnd"/>
      <w:r w:rsidRPr="00920647">
        <w:rPr>
          <w:rFonts w:ascii="Arial" w:hAnsi="Arial" w:cs="Arial"/>
          <w:sz w:val="20"/>
          <w:szCs w:val="20"/>
        </w:rPr>
        <w:t xml:space="preserve"> veya mahkemenin zorunlu gördüğü durumlarda, aynı anda görüntülü ve sesli iletişim tekniğinin kullanılması suretiyle yurt içinde bulunan sanığın sorgusu yapılabilir.</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75</w:t>
      </w:r>
      <w:r w:rsidR="00C042A4" w:rsidRPr="00920647">
        <w:rPr>
          <w:rFonts w:ascii="Arial" w:hAnsi="Arial" w:cs="Arial"/>
          <w:sz w:val="20"/>
          <w:szCs w:val="20"/>
        </w:rPr>
        <w:t>.</w:t>
      </w:r>
      <w:r w:rsidR="00C042A4" w:rsidRPr="00920647">
        <w:rPr>
          <w:rFonts w:ascii="Arial" w:hAnsi="Arial" w:cs="Arial"/>
          <w:b/>
          <w:sz w:val="20"/>
          <w:szCs w:val="20"/>
        </w:rPr>
        <w:t xml:space="preserve"> Aşağıdakilerden hangisi Ceza Muhakemesi Kanunu’nda düzenlenen kanun yollarından birisi değildir?</w:t>
      </w:r>
    </w:p>
    <w:p w:rsidR="00C042A4" w:rsidRPr="00920647" w:rsidRDefault="00C042A4" w:rsidP="00920647">
      <w:pPr>
        <w:pStyle w:val="ListeParagraf"/>
        <w:numPr>
          <w:ilvl w:val="0"/>
          <w:numId w:val="47"/>
        </w:numPr>
        <w:spacing w:line="276" w:lineRule="auto"/>
        <w:rPr>
          <w:rFonts w:ascii="Arial" w:hAnsi="Arial" w:cs="Arial"/>
          <w:sz w:val="20"/>
          <w:szCs w:val="20"/>
        </w:rPr>
      </w:pPr>
      <w:r w:rsidRPr="00920647">
        <w:rPr>
          <w:rFonts w:ascii="Arial" w:hAnsi="Arial" w:cs="Arial"/>
          <w:sz w:val="20"/>
          <w:szCs w:val="20"/>
        </w:rPr>
        <w:t>Yargılamanın yenilenmesi</w:t>
      </w:r>
    </w:p>
    <w:p w:rsidR="00C042A4" w:rsidRPr="00920647" w:rsidRDefault="00C042A4" w:rsidP="00920647">
      <w:pPr>
        <w:pStyle w:val="ListeParagraf"/>
        <w:numPr>
          <w:ilvl w:val="0"/>
          <w:numId w:val="47"/>
        </w:numPr>
        <w:spacing w:line="276" w:lineRule="auto"/>
        <w:rPr>
          <w:rFonts w:ascii="Arial" w:hAnsi="Arial" w:cs="Arial"/>
          <w:sz w:val="20"/>
          <w:szCs w:val="20"/>
        </w:rPr>
      </w:pPr>
      <w:r w:rsidRPr="00920647">
        <w:rPr>
          <w:rFonts w:ascii="Arial" w:hAnsi="Arial" w:cs="Arial"/>
          <w:sz w:val="20"/>
          <w:szCs w:val="20"/>
        </w:rPr>
        <w:t>İtiraz</w:t>
      </w:r>
    </w:p>
    <w:p w:rsidR="00C042A4" w:rsidRPr="00920647" w:rsidRDefault="00C042A4" w:rsidP="00920647">
      <w:pPr>
        <w:pStyle w:val="ListeParagraf"/>
        <w:numPr>
          <w:ilvl w:val="0"/>
          <w:numId w:val="47"/>
        </w:numPr>
        <w:spacing w:line="276" w:lineRule="auto"/>
        <w:rPr>
          <w:rFonts w:ascii="Arial" w:hAnsi="Arial" w:cs="Arial"/>
          <w:sz w:val="20"/>
          <w:szCs w:val="20"/>
        </w:rPr>
      </w:pPr>
      <w:r w:rsidRPr="00920647">
        <w:rPr>
          <w:rFonts w:ascii="Arial" w:hAnsi="Arial" w:cs="Arial"/>
          <w:sz w:val="20"/>
          <w:szCs w:val="20"/>
        </w:rPr>
        <w:t>İstinaf</w:t>
      </w:r>
    </w:p>
    <w:p w:rsidR="00C042A4" w:rsidRPr="00920647" w:rsidRDefault="00C042A4" w:rsidP="00920647">
      <w:pPr>
        <w:pStyle w:val="ListeParagraf"/>
        <w:numPr>
          <w:ilvl w:val="0"/>
          <w:numId w:val="47"/>
        </w:numPr>
        <w:spacing w:line="276" w:lineRule="auto"/>
        <w:rPr>
          <w:rFonts w:ascii="Arial" w:hAnsi="Arial" w:cs="Arial"/>
          <w:sz w:val="20"/>
          <w:szCs w:val="20"/>
        </w:rPr>
      </w:pPr>
      <w:r w:rsidRPr="00920647">
        <w:rPr>
          <w:rFonts w:ascii="Arial" w:hAnsi="Arial" w:cs="Arial"/>
          <w:sz w:val="20"/>
          <w:szCs w:val="20"/>
        </w:rPr>
        <w:t>Temyiz</w:t>
      </w:r>
    </w:p>
    <w:p w:rsidR="00C042A4" w:rsidRPr="00920647" w:rsidRDefault="00C042A4" w:rsidP="00920647">
      <w:pPr>
        <w:pStyle w:val="ListeParagraf"/>
        <w:numPr>
          <w:ilvl w:val="0"/>
          <w:numId w:val="47"/>
        </w:numPr>
        <w:spacing w:line="276" w:lineRule="auto"/>
        <w:rPr>
          <w:rFonts w:ascii="Arial" w:hAnsi="Arial" w:cs="Arial"/>
          <w:sz w:val="20"/>
          <w:szCs w:val="20"/>
        </w:rPr>
      </w:pPr>
      <w:r w:rsidRPr="00920647">
        <w:rPr>
          <w:rFonts w:ascii="Arial" w:hAnsi="Arial" w:cs="Arial"/>
          <w:sz w:val="20"/>
          <w:szCs w:val="20"/>
        </w:rPr>
        <w:t>Karar düzeltme</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76</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iletişimin dinlenmesi kararı kural olarak ne kadar süreliğine verilebilir?</w:t>
      </w:r>
    </w:p>
    <w:p w:rsidR="00C042A4" w:rsidRPr="00920647" w:rsidRDefault="00C042A4" w:rsidP="00920647">
      <w:pPr>
        <w:pStyle w:val="ListeParagraf"/>
        <w:numPr>
          <w:ilvl w:val="0"/>
          <w:numId w:val="48"/>
        </w:numPr>
        <w:spacing w:line="276" w:lineRule="auto"/>
        <w:rPr>
          <w:rFonts w:ascii="Arial" w:hAnsi="Arial" w:cs="Arial"/>
          <w:sz w:val="20"/>
          <w:szCs w:val="20"/>
        </w:rPr>
      </w:pPr>
      <w:r w:rsidRPr="00920647">
        <w:rPr>
          <w:rFonts w:ascii="Arial" w:hAnsi="Arial" w:cs="Arial"/>
          <w:sz w:val="20"/>
          <w:szCs w:val="20"/>
        </w:rPr>
        <w:t xml:space="preserve">Tedbir kararı en çok iki ay için verilebilir; bu süre, bir ay daha uzatılabilir </w:t>
      </w:r>
    </w:p>
    <w:p w:rsidR="00C042A4" w:rsidRPr="00920647" w:rsidRDefault="00C042A4" w:rsidP="00920647">
      <w:pPr>
        <w:pStyle w:val="ListeParagraf"/>
        <w:numPr>
          <w:ilvl w:val="0"/>
          <w:numId w:val="48"/>
        </w:numPr>
        <w:spacing w:line="276" w:lineRule="auto"/>
        <w:rPr>
          <w:rFonts w:ascii="Arial" w:hAnsi="Arial" w:cs="Arial"/>
          <w:sz w:val="20"/>
          <w:szCs w:val="20"/>
        </w:rPr>
      </w:pPr>
      <w:r w:rsidRPr="00920647">
        <w:rPr>
          <w:rFonts w:ascii="Arial" w:hAnsi="Arial" w:cs="Arial"/>
          <w:sz w:val="20"/>
          <w:szCs w:val="20"/>
        </w:rPr>
        <w:t xml:space="preserve">Tedbir kararı en çok üç hafta için verilebilir; bu süre, bir hafta daha uzatılabilir </w:t>
      </w:r>
    </w:p>
    <w:p w:rsidR="00C042A4" w:rsidRPr="00920647" w:rsidRDefault="00C042A4" w:rsidP="00920647">
      <w:pPr>
        <w:pStyle w:val="ListeParagraf"/>
        <w:numPr>
          <w:ilvl w:val="0"/>
          <w:numId w:val="48"/>
        </w:numPr>
        <w:spacing w:line="276" w:lineRule="auto"/>
        <w:rPr>
          <w:rFonts w:ascii="Arial" w:hAnsi="Arial" w:cs="Arial"/>
          <w:sz w:val="20"/>
          <w:szCs w:val="20"/>
        </w:rPr>
      </w:pPr>
      <w:r w:rsidRPr="00920647">
        <w:rPr>
          <w:rFonts w:ascii="Arial" w:hAnsi="Arial" w:cs="Arial"/>
          <w:sz w:val="20"/>
          <w:szCs w:val="18"/>
        </w:rPr>
        <w:t xml:space="preserve">Tedbir kararı en çok </w:t>
      </w:r>
      <w:proofErr w:type="gramStart"/>
      <w:r w:rsidRPr="00920647">
        <w:rPr>
          <w:rFonts w:ascii="Arial" w:hAnsi="Arial" w:cs="Arial"/>
          <w:sz w:val="20"/>
          <w:szCs w:val="18"/>
        </w:rPr>
        <w:t xml:space="preserve">üç </w:t>
      </w:r>
      <w:r w:rsidRPr="00920647">
        <w:rPr>
          <w:rFonts w:ascii="Arial" w:eastAsia="Calibri" w:hAnsi="Arial" w:cs="Arial"/>
          <w:sz w:val="20"/>
          <w:szCs w:val="18"/>
        </w:rPr>
        <w:t xml:space="preserve"> ay</w:t>
      </w:r>
      <w:proofErr w:type="gramEnd"/>
      <w:r w:rsidRPr="00920647">
        <w:rPr>
          <w:rFonts w:ascii="Arial" w:eastAsia="Calibri" w:hAnsi="Arial" w:cs="Arial"/>
          <w:sz w:val="20"/>
          <w:szCs w:val="18"/>
        </w:rPr>
        <w:t xml:space="preserve"> için verilebilir; bu süre, bir ay daha uzatılabilir</w:t>
      </w:r>
      <w:r w:rsidRPr="00920647">
        <w:rPr>
          <w:rFonts w:ascii="Arial" w:hAnsi="Arial" w:cs="Arial"/>
          <w:szCs w:val="20"/>
        </w:rPr>
        <w:t xml:space="preserve"> </w:t>
      </w:r>
    </w:p>
    <w:p w:rsidR="00C042A4" w:rsidRPr="00920647" w:rsidRDefault="00C042A4" w:rsidP="00920647">
      <w:pPr>
        <w:pStyle w:val="ListeParagraf"/>
        <w:numPr>
          <w:ilvl w:val="0"/>
          <w:numId w:val="48"/>
        </w:numPr>
        <w:spacing w:line="276" w:lineRule="auto"/>
        <w:rPr>
          <w:rFonts w:ascii="Arial" w:hAnsi="Arial" w:cs="Arial"/>
          <w:sz w:val="20"/>
          <w:szCs w:val="20"/>
        </w:rPr>
      </w:pPr>
      <w:r w:rsidRPr="00920647">
        <w:rPr>
          <w:rFonts w:ascii="Arial" w:hAnsi="Arial" w:cs="Arial"/>
          <w:sz w:val="20"/>
          <w:szCs w:val="20"/>
        </w:rPr>
        <w:t xml:space="preserve">Tedbir kararı en çok </w:t>
      </w:r>
      <w:proofErr w:type="gramStart"/>
      <w:r w:rsidRPr="00920647">
        <w:rPr>
          <w:rFonts w:ascii="Arial" w:hAnsi="Arial" w:cs="Arial"/>
          <w:sz w:val="20"/>
          <w:szCs w:val="20"/>
        </w:rPr>
        <w:t>bir  ay</w:t>
      </w:r>
      <w:proofErr w:type="gramEnd"/>
      <w:r w:rsidRPr="00920647">
        <w:rPr>
          <w:rFonts w:ascii="Arial" w:hAnsi="Arial" w:cs="Arial"/>
          <w:sz w:val="20"/>
          <w:szCs w:val="20"/>
        </w:rPr>
        <w:t xml:space="preserve"> için verilebilir; bu süre, bir ay daha uzatılabilir.</w:t>
      </w:r>
    </w:p>
    <w:p w:rsidR="00C042A4" w:rsidRPr="00920647" w:rsidRDefault="00C042A4" w:rsidP="00920647">
      <w:pPr>
        <w:pStyle w:val="ListeParagraf"/>
        <w:numPr>
          <w:ilvl w:val="0"/>
          <w:numId w:val="48"/>
        </w:numPr>
        <w:spacing w:line="276" w:lineRule="auto"/>
        <w:rPr>
          <w:rFonts w:ascii="Arial" w:hAnsi="Arial" w:cs="Arial"/>
          <w:sz w:val="20"/>
          <w:szCs w:val="20"/>
        </w:rPr>
      </w:pPr>
      <w:r w:rsidRPr="00920647">
        <w:rPr>
          <w:rFonts w:ascii="Arial" w:hAnsi="Arial" w:cs="Arial"/>
          <w:sz w:val="20"/>
          <w:szCs w:val="20"/>
        </w:rPr>
        <w:t xml:space="preserve">Tedbir kararı en çok üç </w:t>
      </w:r>
      <w:proofErr w:type="gramStart"/>
      <w:r w:rsidRPr="00920647">
        <w:rPr>
          <w:rFonts w:ascii="Arial" w:hAnsi="Arial" w:cs="Arial"/>
          <w:sz w:val="20"/>
          <w:szCs w:val="20"/>
        </w:rPr>
        <w:t>hafta  için</w:t>
      </w:r>
      <w:proofErr w:type="gramEnd"/>
      <w:r w:rsidRPr="00920647">
        <w:rPr>
          <w:rFonts w:ascii="Arial" w:hAnsi="Arial" w:cs="Arial"/>
          <w:sz w:val="20"/>
          <w:szCs w:val="20"/>
        </w:rPr>
        <w:t xml:space="preserve"> verilebilir; bu süre, her defasında üç haftayı geçmemek üzere toplam üç ay daha uzatılabilir.</w:t>
      </w:r>
    </w:p>
    <w:p w:rsidR="00C042A4" w:rsidRPr="00920647" w:rsidRDefault="00C042A4" w:rsidP="00920647">
      <w:pPr>
        <w:spacing w:line="276" w:lineRule="auto"/>
        <w:rPr>
          <w:rFonts w:ascii="Arial" w:hAnsi="Arial" w:cs="Arial"/>
          <w:sz w:val="20"/>
          <w:szCs w:val="20"/>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77</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duruşmaya ilişkin ağıdaki ifadelerden hangisi yanlıştır?</w:t>
      </w:r>
    </w:p>
    <w:p w:rsidR="00C042A4" w:rsidRPr="00920647" w:rsidRDefault="00C042A4" w:rsidP="00920647">
      <w:pPr>
        <w:pStyle w:val="ListeParagraf"/>
        <w:numPr>
          <w:ilvl w:val="0"/>
          <w:numId w:val="49"/>
        </w:numPr>
        <w:spacing w:line="276" w:lineRule="auto"/>
        <w:rPr>
          <w:rFonts w:ascii="Arial" w:hAnsi="Arial" w:cs="Arial"/>
          <w:sz w:val="20"/>
          <w:szCs w:val="20"/>
        </w:rPr>
      </w:pPr>
      <w:r w:rsidRPr="00920647">
        <w:rPr>
          <w:rFonts w:ascii="Arial" w:hAnsi="Arial" w:cs="Arial"/>
          <w:sz w:val="20"/>
          <w:szCs w:val="20"/>
        </w:rPr>
        <w:t xml:space="preserve">Duruşmada zabıt </w:t>
      </w:r>
      <w:proofErr w:type="gramStart"/>
      <w:r w:rsidRPr="00920647">
        <w:rPr>
          <w:rFonts w:ascii="Arial" w:hAnsi="Arial" w:cs="Arial"/>
          <w:sz w:val="20"/>
          <w:szCs w:val="20"/>
        </w:rPr>
        <w:t>katibinin</w:t>
      </w:r>
      <w:proofErr w:type="gramEnd"/>
      <w:r w:rsidRPr="00920647">
        <w:rPr>
          <w:rFonts w:ascii="Arial" w:hAnsi="Arial" w:cs="Arial"/>
          <w:sz w:val="20"/>
          <w:szCs w:val="20"/>
        </w:rPr>
        <w:t xml:space="preserve"> bulunması zorunluluktur.</w:t>
      </w:r>
    </w:p>
    <w:p w:rsidR="00C042A4" w:rsidRPr="00920647" w:rsidRDefault="00C042A4" w:rsidP="00920647">
      <w:pPr>
        <w:pStyle w:val="ListeParagraf"/>
        <w:numPr>
          <w:ilvl w:val="0"/>
          <w:numId w:val="49"/>
        </w:numPr>
        <w:spacing w:line="276" w:lineRule="auto"/>
        <w:rPr>
          <w:rFonts w:ascii="Arial" w:hAnsi="Arial" w:cs="Arial"/>
          <w:sz w:val="20"/>
          <w:szCs w:val="20"/>
        </w:rPr>
      </w:pPr>
      <w:r w:rsidRPr="00920647">
        <w:rPr>
          <w:rFonts w:ascii="Arial" w:hAnsi="Arial" w:cs="Arial"/>
          <w:sz w:val="20"/>
          <w:szCs w:val="20"/>
        </w:rPr>
        <w:lastRenderedPageBreak/>
        <w:t xml:space="preserve"> Bazı hallerde sanığın yokluğunda duruşma yapılabilir.</w:t>
      </w:r>
    </w:p>
    <w:p w:rsidR="00C042A4" w:rsidRPr="00920647" w:rsidRDefault="00C042A4" w:rsidP="00920647">
      <w:pPr>
        <w:pStyle w:val="ListeParagraf"/>
        <w:numPr>
          <w:ilvl w:val="0"/>
          <w:numId w:val="49"/>
        </w:numPr>
        <w:spacing w:line="276" w:lineRule="auto"/>
        <w:rPr>
          <w:rFonts w:ascii="Arial" w:hAnsi="Arial" w:cs="Arial"/>
          <w:sz w:val="20"/>
          <w:szCs w:val="20"/>
        </w:rPr>
      </w:pPr>
      <w:r w:rsidRPr="00920647">
        <w:rPr>
          <w:rFonts w:ascii="Arial" w:hAnsi="Arial" w:cs="Arial"/>
          <w:sz w:val="20"/>
          <w:szCs w:val="20"/>
        </w:rPr>
        <w:t>Milli güvenlik gerekçesiyle duruşmanın kapalı yapılmasına karar verilebilir.</w:t>
      </w:r>
    </w:p>
    <w:p w:rsidR="00C042A4" w:rsidRPr="00920647" w:rsidRDefault="00C042A4" w:rsidP="00920647">
      <w:pPr>
        <w:pStyle w:val="ListeParagraf"/>
        <w:numPr>
          <w:ilvl w:val="0"/>
          <w:numId w:val="49"/>
        </w:numPr>
        <w:spacing w:line="276" w:lineRule="auto"/>
        <w:rPr>
          <w:rFonts w:ascii="Arial" w:hAnsi="Arial" w:cs="Arial"/>
          <w:sz w:val="20"/>
          <w:szCs w:val="20"/>
        </w:rPr>
      </w:pPr>
      <w:r w:rsidRPr="00920647">
        <w:rPr>
          <w:rFonts w:ascii="Arial" w:hAnsi="Arial" w:cs="Arial"/>
          <w:sz w:val="20"/>
          <w:szCs w:val="20"/>
        </w:rPr>
        <w:t>Mahkeme, fiili sebepler veya güvenlik gerekçesiyle duruşmanın il sınırları içinde başka bir yerde yapılmasına karar verebilir</w:t>
      </w:r>
    </w:p>
    <w:p w:rsidR="00C042A4" w:rsidRPr="00920647" w:rsidRDefault="00C042A4" w:rsidP="00920647">
      <w:pPr>
        <w:pStyle w:val="ListeParagraf"/>
        <w:numPr>
          <w:ilvl w:val="0"/>
          <w:numId w:val="49"/>
        </w:numPr>
        <w:spacing w:line="276" w:lineRule="auto"/>
        <w:rPr>
          <w:rFonts w:ascii="Arial" w:hAnsi="Arial" w:cs="Arial"/>
          <w:sz w:val="20"/>
          <w:szCs w:val="20"/>
        </w:rPr>
      </w:pPr>
      <w:r w:rsidRPr="00920647">
        <w:rPr>
          <w:rFonts w:ascii="Arial" w:eastAsia="Calibri" w:hAnsi="Arial" w:cs="Arial"/>
          <w:sz w:val="20"/>
          <w:szCs w:val="18"/>
        </w:rPr>
        <w:t>Birden çok Cumhuriyet savcısı ve birden çok avukat aynı zamanda duruşmaya katılabilecekleri gibi aralarında işbölümü de yapabilirler.</w:t>
      </w:r>
    </w:p>
    <w:p w:rsidR="00C042A4" w:rsidRPr="00920647" w:rsidRDefault="00C042A4" w:rsidP="00920647">
      <w:pPr>
        <w:spacing w:line="276" w:lineRule="auto"/>
        <w:rPr>
          <w:rFonts w:ascii="Arial" w:hAnsi="Arial" w:cs="Arial"/>
          <w:sz w:val="20"/>
          <w:szCs w:val="20"/>
        </w:rPr>
      </w:pPr>
    </w:p>
    <w:p w:rsidR="00C042A4" w:rsidRPr="00920647" w:rsidRDefault="00920647" w:rsidP="00920647">
      <w:pPr>
        <w:widowControl w:val="0"/>
        <w:suppressLineNumbers/>
        <w:spacing w:line="276" w:lineRule="auto"/>
        <w:jc w:val="both"/>
        <w:rPr>
          <w:rFonts w:ascii="Arial" w:hAnsi="Arial" w:cs="Arial"/>
          <w:b/>
          <w:sz w:val="20"/>
          <w:szCs w:val="18"/>
        </w:rPr>
      </w:pPr>
      <w:r>
        <w:rPr>
          <w:rFonts w:ascii="Arial" w:hAnsi="Arial" w:cs="Arial"/>
          <w:sz w:val="20"/>
          <w:szCs w:val="20"/>
        </w:rPr>
        <w:t>78</w:t>
      </w:r>
      <w:r w:rsidR="00C042A4" w:rsidRPr="00920647">
        <w:rPr>
          <w:rFonts w:ascii="Arial" w:hAnsi="Arial" w:cs="Arial"/>
          <w:sz w:val="20"/>
          <w:szCs w:val="20"/>
        </w:rPr>
        <w:t>.</w:t>
      </w:r>
      <w:r w:rsidR="00C042A4" w:rsidRPr="00920647">
        <w:rPr>
          <w:rFonts w:ascii="Arial" w:hAnsi="Arial" w:cs="Arial"/>
          <w:b/>
          <w:sz w:val="20"/>
          <w:szCs w:val="18"/>
        </w:rPr>
        <w:t xml:space="preserve"> 5271 sayılı Ceza Muhakemesi Kanunu’na göre </w:t>
      </w:r>
      <w:proofErr w:type="spellStart"/>
      <w:r w:rsidR="00C042A4" w:rsidRPr="00920647">
        <w:rPr>
          <w:rFonts w:ascii="Arial" w:hAnsi="Arial" w:cs="Arial"/>
          <w:b/>
          <w:sz w:val="20"/>
          <w:szCs w:val="18"/>
        </w:rPr>
        <w:t>müdafiiye</w:t>
      </w:r>
      <w:proofErr w:type="spellEnd"/>
      <w:r w:rsidR="00C042A4" w:rsidRPr="00920647">
        <w:rPr>
          <w:rFonts w:ascii="Arial" w:hAnsi="Arial" w:cs="Arial"/>
          <w:b/>
          <w:sz w:val="20"/>
          <w:szCs w:val="18"/>
        </w:rPr>
        <w:t xml:space="preserve"> ilişkin aşağıdaki ifadelerden hangisi yanlıştır?</w:t>
      </w:r>
    </w:p>
    <w:p w:rsidR="00C042A4" w:rsidRPr="00920647" w:rsidRDefault="00C042A4" w:rsidP="00920647">
      <w:pPr>
        <w:pStyle w:val="ListeParagraf"/>
        <w:widowControl w:val="0"/>
        <w:numPr>
          <w:ilvl w:val="0"/>
          <w:numId w:val="50"/>
        </w:numPr>
        <w:suppressLineNumbers/>
        <w:spacing w:line="276" w:lineRule="auto"/>
        <w:jc w:val="both"/>
        <w:rPr>
          <w:rFonts w:ascii="Arial" w:hAnsi="Arial" w:cs="Arial"/>
          <w:sz w:val="20"/>
          <w:szCs w:val="18"/>
        </w:rPr>
      </w:pPr>
      <w:r w:rsidRPr="00920647">
        <w:rPr>
          <w:rFonts w:ascii="Arial" w:hAnsi="Arial" w:cs="Arial"/>
          <w:sz w:val="20"/>
          <w:szCs w:val="18"/>
        </w:rPr>
        <w:t xml:space="preserve">Şüpheli veya sanık, soruşturma ve kovuşturmanın her aşamasında bir veya birden fazla </w:t>
      </w:r>
      <w:proofErr w:type="spellStart"/>
      <w:r w:rsidRPr="00920647">
        <w:rPr>
          <w:rFonts w:ascii="Arial" w:hAnsi="Arial" w:cs="Arial"/>
          <w:sz w:val="20"/>
          <w:szCs w:val="18"/>
        </w:rPr>
        <w:t>müdafiin</w:t>
      </w:r>
      <w:proofErr w:type="spellEnd"/>
      <w:r w:rsidRPr="00920647">
        <w:rPr>
          <w:rFonts w:ascii="Arial" w:hAnsi="Arial" w:cs="Arial"/>
          <w:sz w:val="20"/>
          <w:szCs w:val="18"/>
        </w:rPr>
        <w:t xml:space="preserve"> yardımından yararlanabilir.</w:t>
      </w:r>
    </w:p>
    <w:p w:rsidR="00C042A4" w:rsidRPr="00920647" w:rsidRDefault="00C042A4" w:rsidP="00920647">
      <w:pPr>
        <w:pStyle w:val="ListeParagraf"/>
        <w:widowControl w:val="0"/>
        <w:numPr>
          <w:ilvl w:val="0"/>
          <w:numId w:val="50"/>
        </w:numPr>
        <w:suppressLineNumbers/>
        <w:spacing w:line="276" w:lineRule="auto"/>
        <w:jc w:val="both"/>
        <w:rPr>
          <w:rFonts w:ascii="Arial" w:eastAsia="Calibri" w:hAnsi="Arial" w:cs="Arial"/>
          <w:b/>
          <w:sz w:val="18"/>
          <w:szCs w:val="18"/>
        </w:rPr>
      </w:pPr>
      <w:r w:rsidRPr="00920647">
        <w:rPr>
          <w:rFonts w:ascii="Arial" w:eastAsia="Calibri" w:hAnsi="Arial" w:cs="Arial"/>
          <w:sz w:val="20"/>
          <w:szCs w:val="18"/>
        </w:rPr>
        <w:t>Örgüt faaliyeti çerçevesinde işlenen suçlar bakımından yürütülen kovuşturmalarda, duruşmada en çok üç avukat hazır bulunabilir</w:t>
      </w:r>
      <w:r w:rsidRPr="00920647">
        <w:rPr>
          <w:rFonts w:ascii="Arial" w:eastAsia="Calibri" w:hAnsi="Arial" w:cs="Arial"/>
          <w:sz w:val="18"/>
          <w:szCs w:val="18"/>
        </w:rPr>
        <w:t>.</w:t>
      </w:r>
    </w:p>
    <w:p w:rsidR="00C042A4" w:rsidRPr="00920647" w:rsidRDefault="00C042A4" w:rsidP="00920647">
      <w:pPr>
        <w:pStyle w:val="ListeParagraf"/>
        <w:widowControl w:val="0"/>
        <w:numPr>
          <w:ilvl w:val="0"/>
          <w:numId w:val="50"/>
        </w:numPr>
        <w:suppressLineNumbers/>
        <w:spacing w:line="276" w:lineRule="auto"/>
        <w:jc w:val="both"/>
        <w:rPr>
          <w:rFonts w:ascii="Arial" w:hAnsi="Arial" w:cs="Arial"/>
          <w:sz w:val="20"/>
          <w:szCs w:val="18"/>
        </w:rPr>
      </w:pPr>
      <w:proofErr w:type="spellStart"/>
      <w:r w:rsidRPr="00920647">
        <w:rPr>
          <w:rFonts w:ascii="Arial" w:hAnsi="Arial" w:cs="Arial"/>
          <w:sz w:val="20"/>
          <w:szCs w:val="18"/>
        </w:rPr>
        <w:t>Müdafii</w:t>
      </w:r>
      <w:proofErr w:type="spellEnd"/>
      <w:r w:rsidRPr="00920647">
        <w:rPr>
          <w:rFonts w:ascii="Arial" w:hAnsi="Arial" w:cs="Arial"/>
          <w:sz w:val="20"/>
          <w:szCs w:val="18"/>
        </w:rPr>
        <w:t xml:space="preserve"> bulunmayan şüpheli veya sanık; çocuk, kendisini savunamayacak derecede malul veya sağır ve dilsiz ise, istemi aranmaksızın bir müdafi görevlendirilir.</w:t>
      </w:r>
    </w:p>
    <w:p w:rsidR="00C042A4" w:rsidRPr="00920647" w:rsidRDefault="00C042A4" w:rsidP="00920647">
      <w:pPr>
        <w:pStyle w:val="ListeParagraf"/>
        <w:widowControl w:val="0"/>
        <w:numPr>
          <w:ilvl w:val="0"/>
          <w:numId w:val="50"/>
        </w:numPr>
        <w:suppressLineNumbers/>
        <w:spacing w:line="276" w:lineRule="auto"/>
        <w:jc w:val="both"/>
        <w:rPr>
          <w:rFonts w:ascii="Arial" w:hAnsi="Arial" w:cs="Arial"/>
          <w:sz w:val="20"/>
          <w:szCs w:val="18"/>
        </w:rPr>
      </w:pPr>
      <w:r w:rsidRPr="00920647">
        <w:rPr>
          <w:rFonts w:ascii="Arial" w:hAnsi="Arial" w:cs="Arial"/>
          <w:sz w:val="20"/>
          <w:szCs w:val="18"/>
        </w:rPr>
        <w:t xml:space="preserve">Soruşturma evresinde </w:t>
      </w:r>
      <w:proofErr w:type="spellStart"/>
      <w:r w:rsidRPr="00920647">
        <w:rPr>
          <w:rFonts w:ascii="Arial" w:hAnsi="Arial" w:cs="Arial"/>
          <w:sz w:val="20"/>
          <w:szCs w:val="18"/>
        </w:rPr>
        <w:t>müdafiin</w:t>
      </w:r>
      <w:proofErr w:type="spellEnd"/>
      <w:r w:rsidRPr="00920647">
        <w:rPr>
          <w:rFonts w:ascii="Arial" w:hAnsi="Arial" w:cs="Arial"/>
          <w:sz w:val="20"/>
          <w:szCs w:val="18"/>
        </w:rPr>
        <w:t xml:space="preserve"> dosya içeriğini inceleme veya belgelerden örnek alma yetkisi, soruşturmanın amacını tehlikeye düşürebilecek ise Cumhuriyet savcısının kararıyla kısıtlanabilir.</w:t>
      </w:r>
    </w:p>
    <w:p w:rsidR="00C042A4" w:rsidRPr="00920647" w:rsidRDefault="00C042A4" w:rsidP="00920647">
      <w:pPr>
        <w:pStyle w:val="ListeParagraf"/>
        <w:widowControl w:val="0"/>
        <w:numPr>
          <w:ilvl w:val="0"/>
          <w:numId w:val="50"/>
        </w:numPr>
        <w:suppressLineNumbers/>
        <w:spacing w:line="276" w:lineRule="auto"/>
        <w:jc w:val="both"/>
        <w:rPr>
          <w:rFonts w:ascii="Arial" w:hAnsi="Arial" w:cs="Arial"/>
          <w:sz w:val="20"/>
          <w:szCs w:val="18"/>
        </w:rPr>
      </w:pPr>
      <w:r w:rsidRPr="00920647">
        <w:rPr>
          <w:rFonts w:ascii="Arial" w:hAnsi="Arial" w:cs="Arial"/>
          <w:sz w:val="20"/>
          <w:szCs w:val="18"/>
        </w:rPr>
        <w:t xml:space="preserve">Şüpheli veya sanık, vekâletname aranmaksızın </w:t>
      </w:r>
      <w:proofErr w:type="spellStart"/>
      <w:r w:rsidRPr="00920647">
        <w:rPr>
          <w:rFonts w:ascii="Arial" w:hAnsi="Arial" w:cs="Arial"/>
          <w:sz w:val="20"/>
          <w:szCs w:val="18"/>
        </w:rPr>
        <w:t>müdafii</w:t>
      </w:r>
      <w:proofErr w:type="spellEnd"/>
      <w:r w:rsidRPr="00920647">
        <w:rPr>
          <w:rFonts w:ascii="Arial" w:hAnsi="Arial" w:cs="Arial"/>
          <w:sz w:val="20"/>
          <w:szCs w:val="18"/>
        </w:rPr>
        <w:t xml:space="preserve"> ile her zaman ve konuşulanları başkalarının duyamayacağı bir ortamda görüşebilir.</w:t>
      </w:r>
    </w:p>
    <w:p w:rsidR="00C042A4" w:rsidRPr="00920647" w:rsidRDefault="00C042A4" w:rsidP="00920647">
      <w:pPr>
        <w:widowControl w:val="0"/>
        <w:suppressLineNumbers/>
        <w:spacing w:line="276" w:lineRule="auto"/>
        <w:jc w:val="both"/>
        <w:rPr>
          <w:rFonts w:ascii="Arial" w:hAnsi="Arial" w:cs="Arial"/>
          <w:sz w:val="20"/>
          <w:szCs w:val="18"/>
        </w:rPr>
      </w:pPr>
    </w:p>
    <w:p w:rsidR="00C042A4" w:rsidRPr="00920647" w:rsidRDefault="00920647" w:rsidP="00920647">
      <w:pPr>
        <w:spacing w:line="276" w:lineRule="auto"/>
        <w:rPr>
          <w:rFonts w:ascii="Arial" w:hAnsi="Arial" w:cs="Arial"/>
          <w:b/>
          <w:sz w:val="20"/>
          <w:szCs w:val="20"/>
        </w:rPr>
      </w:pPr>
      <w:r>
        <w:rPr>
          <w:rFonts w:ascii="Arial" w:hAnsi="Arial" w:cs="Arial"/>
          <w:sz w:val="20"/>
          <w:szCs w:val="20"/>
        </w:rPr>
        <w:t>79</w:t>
      </w:r>
      <w:r w:rsidR="00C042A4" w:rsidRPr="00920647">
        <w:rPr>
          <w:rFonts w:ascii="Arial" w:hAnsi="Arial" w:cs="Arial"/>
          <w:sz w:val="20"/>
          <w:szCs w:val="20"/>
        </w:rPr>
        <w:t>.</w:t>
      </w:r>
      <w:r w:rsidR="00C042A4" w:rsidRPr="00920647">
        <w:rPr>
          <w:rFonts w:ascii="Arial" w:hAnsi="Arial" w:cs="Arial"/>
          <w:b/>
          <w:sz w:val="20"/>
          <w:szCs w:val="20"/>
        </w:rPr>
        <w:t xml:space="preserve"> 5271 sayılı Kanunu göre </w:t>
      </w:r>
      <w:proofErr w:type="gramStart"/>
      <w:r w:rsidR="00C042A4" w:rsidRPr="00920647">
        <w:rPr>
          <w:rFonts w:ascii="Arial" w:hAnsi="Arial" w:cs="Arial"/>
          <w:b/>
          <w:sz w:val="20"/>
          <w:szCs w:val="20"/>
        </w:rPr>
        <w:t>tutuklama  koruma</w:t>
      </w:r>
      <w:proofErr w:type="gramEnd"/>
      <w:r w:rsidR="00C042A4" w:rsidRPr="00920647">
        <w:rPr>
          <w:rFonts w:ascii="Arial" w:hAnsi="Arial" w:cs="Arial"/>
          <w:b/>
          <w:sz w:val="20"/>
          <w:szCs w:val="20"/>
        </w:rPr>
        <w:t xml:space="preserve"> tedbirine ilişkin aşağıdaki ifadelerden hangisi yanlıştır?</w:t>
      </w:r>
    </w:p>
    <w:p w:rsidR="00C042A4" w:rsidRPr="00920647" w:rsidRDefault="00C042A4" w:rsidP="00920647">
      <w:pPr>
        <w:pStyle w:val="ListeParagraf"/>
        <w:numPr>
          <w:ilvl w:val="0"/>
          <w:numId w:val="51"/>
        </w:numPr>
        <w:spacing w:line="276" w:lineRule="auto"/>
        <w:rPr>
          <w:rFonts w:ascii="Arial" w:hAnsi="Arial" w:cs="Arial"/>
          <w:sz w:val="20"/>
          <w:szCs w:val="20"/>
        </w:rPr>
      </w:pPr>
      <w:r w:rsidRPr="00920647">
        <w:rPr>
          <w:rFonts w:ascii="Arial" w:hAnsi="Arial" w:cs="Arial"/>
          <w:sz w:val="20"/>
          <w:szCs w:val="20"/>
        </w:rPr>
        <w:t>Soruşturma evresinde şüphelinin tutuklanmasına Cumhuriyet savcısının istemi üzerine sulh ceza hâkimi tarafından karar verilir.</w:t>
      </w:r>
    </w:p>
    <w:p w:rsidR="00C042A4" w:rsidRPr="00920647" w:rsidRDefault="00C042A4" w:rsidP="00920647">
      <w:pPr>
        <w:pStyle w:val="ListeParagraf"/>
        <w:widowControl w:val="0"/>
        <w:numPr>
          <w:ilvl w:val="0"/>
          <w:numId w:val="51"/>
        </w:numPr>
        <w:suppressLineNumbers/>
        <w:spacing w:line="276" w:lineRule="auto"/>
        <w:jc w:val="both"/>
        <w:rPr>
          <w:rFonts w:ascii="Arial" w:eastAsia="Calibri" w:hAnsi="Arial" w:cs="Arial"/>
          <w:b/>
          <w:sz w:val="18"/>
          <w:szCs w:val="20"/>
        </w:rPr>
      </w:pPr>
      <w:r w:rsidRPr="00920647">
        <w:rPr>
          <w:rFonts w:ascii="Arial" w:eastAsia="Calibri" w:hAnsi="Arial" w:cs="Arial"/>
          <w:sz w:val="20"/>
          <w:szCs w:val="18"/>
        </w:rPr>
        <w:t>Ağır ceza mahkemesinin görevine girmeyen işlerde tutukluluk süresi en çok bir yıldır. Ancak bu süre, zorunlu hallerde gerekçeleri gösterilerek altı ay daha uzatılabilir</w:t>
      </w:r>
      <w:r w:rsidRPr="00920647">
        <w:rPr>
          <w:rFonts w:ascii="Arial" w:eastAsia="Calibri" w:hAnsi="Arial" w:cs="Arial"/>
          <w:sz w:val="18"/>
          <w:szCs w:val="18"/>
        </w:rPr>
        <w:t>.</w:t>
      </w:r>
    </w:p>
    <w:p w:rsidR="00C042A4" w:rsidRPr="00920647" w:rsidRDefault="00C042A4" w:rsidP="00920647">
      <w:pPr>
        <w:pStyle w:val="ListeParagraf"/>
        <w:numPr>
          <w:ilvl w:val="0"/>
          <w:numId w:val="51"/>
        </w:numPr>
        <w:spacing w:line="276" w:lineRule="auto"/>
        <w:rPr>
          <w:rFonts w:ascii="Arial" w:hAnsi="Arial" w:cs="Arial"/>
          <w:sz w:val="20"/>
          <w:szCs w:val="20"/>
        </w:rPr>
      </w:pPr>
      <w:r w:rsidRPr="00920647">
        <w:rPr>
          <w:rFonts w:ascii="Arial" w:hAnsi="Arial" w:cs="Arial"/>
          <w:sz w:val="20"/>
          <w:szCs w:val="20"/>
        </w:rPr>
        <w:t xml:space="preserve">Soruşturma evresinde Cumhuriyet savcısı adlî kontrol veya tutuklamanın artık gereksiz olduğu kanısına varacak olursa, şüpheliyi </w:t>
      </w:r>
      <w:proofErr w:type="spellStart"/>
      <w:r w:rsidRPr="00920647">
        <w:rPr>
          <w:rFonts w:ascii="Arial" w:hAnsi="Arial" w:cs="Arial"/>
          <w:sz w:val="20"/>
          <w:szCs w:val="20"/>
        </w:rPr>
        <w:t>re'sen</w:t>
      </w:r>
      <w:proofErr w:type="spellEnd"/>
      <w:r w:rsidRPr="00920647">
        <w:rPr>
          <w:rFonts w:ascii="Arial" w:hAnsi="Arial" w:cs="Arial"/>
          <w:sz w:val="20"/>
          <w:szCs w:val="20"/>
        </w:rPr>
        <w:t xml:space="preserve"> serbest bırakır.</w:t>
      </w:r>
    </w:p>
    <w:p w:rsidR="00C042A4" w:rsidRPr="00920647" w:rsidRDefault="00C042A4" w:rsidP="00920647">
      <w:pPr>
        <w:pStyle w:val="ListeParagraf"/>
        <w:numPr>
          <w:ilvl w:val="0"/>
          <w:numId w:val="51"/>
        </w:numPr>
        <w:spacing w:line="276" w:lineRule="auto"/>
        <w:rPr>
          <w:rFonts w:ascii="Arial" w:hAnsi="Arial" w:cs="Arial"/>
          <w:sz w:val="20"/>
          <w:szCs w:val="20"/>
        </w:rPr>
      </w:pPr>
      <w:r w:rsidRPr="00920647">
        <w:rPr>
          <w:rFonts w:ascii="Arial" w:hAnsi="Arial" w:cs="Arial"/>
          <w:sz w:val="20"/>
          <w:szCs w:val="20"/>
        </w:rPr>
        <w:t xml:space="preserve">Şüpheli veya sanığın salıverilme istemleri, Cumhuriyet savcısı, şüpheli, sanık veya </w:t>
      </w:r>
      <w:proofErr w:type="spellStart"/>
      <w:r w:rsidRPr="00920647">
        <w:rPr>
          <w:rFonts w:ascii="Arial" w:hAnsi="Arial" w:cs="Arial"/>
          <w:sz w:val="20"/>
          <w:szCs w:val="20"/>
        </w:rPr>
        <w:t>müdafiin</w:t>
      </w:r>
      <w:proofErr w:type="spellEnd"/>
      <w:r w:rsidRPr="00920647">
        <w:rPr>
          <w:rFonts w:ascii="Arial" w:hAnsi="Arial" w:cs="Arial"/>
          <w:sz w:val="20"/>
          <w:szCs w:val="20"/>
        </w:rPr>
        <w:t xml:space="preserve"> görüşü alındıktan sonra, </w:t>
      </w:r>
      <w:proofErr w:type="gramStart"/>
      <w:r w:rsidRPr="00920647">
        <w:rPr>
          <w:rFonts w:ascii="Arial" w:hAnsi="Arial" w:cs="Arial"/>
          <w:sz w:val="20"/>
          <w:szCs w:val="20"/>
        </w:rPr>
        <w:t>yedi  gün</w:t>
      </w:r>
      <w:proofErr w:type="gramEnd"/>
      <w:r w:rsidRPr="00920647">
        <w:rPr>
          <w:rFonts w:ascii="Arial" w:hAnsi="Arial" w:cs="Arial"/>
          <w:sz w:val="20"/>
          <w:szCs w:val="20"/>
        </w:rPr>
        <w:t xml:space="preserve"> içinde istemin kabulüne, reddine veya adlî kontrol uygulanmasına karar verilir.</w:t>
      </w:r>
    </w:p>
    <w:p w:rsidR="00C042A4" w:rsidRPr="00920647" w:rsidRDefault="00C042A4" w:rsidP="00920647">
      <w:pPr>
        <w:pStyle w:val="ListeParagraf"/>
        <w:numPr>
          <w:ilvl w:val="0"/>
          <w:numId w:val="51"/>
        </w:numPr>
        <w:spacing w:line="276" w:lineRule="auto"/>
        <w:rPr>
          <w:rFonts w:ascii="Arial" w:hAnsi="Arial" w:cs="Arial"/>
          <w:sz w:val="20"/>
          <w:szCs w:val="20"/>
        </w:rPr>
      </w:pPr>
      <w:r w:rsidRPr="00920647">
        <w:rPr>
          <w:rFonts w:ascii="Arial" w:eastAsia="Calibri" w:hAnsi="Arial" w:cs="Arial"/>
          <w:sz w:val="20"/>
          <w:szCs w:val="18"/>
        </w:rPr>
        <w:t>Şüpheli veya sanık yabancı olduğunda tutuklanma durumu, yazılı olarak karşı çıkmaması halinde, vatandaşı olduğu devletin konsolosluğuna bildirilir.</w:t>
      </w:r>
    </w:p>
    <w:p w:rsidR="00C042A4" w:rsidRPr="00920647" w:rsidRDefault="00920647" w:rsidP="00920647">
      <w:pPr>
        <w:spacing w:line="276" w:lineRule="auto"/>
        <w:rPr>
          <w:rFonts w:ascii="Arial" w:hAnsi="Arial" w:cs="Arial"/>
          <w:b/>
          <w:sz w:val="20"/>
          <w:szCs w:val="20"/>
        </w:rPr>
      </w:pPr>
      <w:r>
        <w:rPr>
          <w:rFonts w:ascii="Arial" w:hAnsi="Arial" w:cs="Arial"/>
          <w:sz w:val="20"/>
          <w:szCs w:val="20"/>
        </w:rPr>
        <w:t>80</w:t>
      </w:r>
      <w:r w:rsidR="00C042A4" w:rsidRPr="00920647">
        <w:rPr>
          <w:rFonts w:ascii="Arial" w:hAnsi="Arial" w:cs="Arial"/>
          <w:sz w:val="20"/>
          <w:szCs w:val="20"/>
        </w:rPr>
        <w:t>.</w:t>
      </w:r>
      <w:r w:rsidR="00C042A4" w:rsidRPr="00920647">
        <w:rPr>
          <w:rFonts w:ascii="Arial" w:hAnsi="Arial" w:cs="Arial"/>
          <w:b/>
          <w:sz w:val="20"/>
          <w:szCs w:val="20"/>
        </w:rPr>
        <w:t xml:space="preserve"> 5271 sayılı Ceza Muhakemesi Kanunu’na göre hükmün açıklanmasından </w:t>
      </w:r>
      <w:proofErr w:type="gramStart"/>
      <w:r w:rsidR="00C042A4" w:rsidRPr="00920647">
        <w:rPr>
          <w:rFonts w:ascii="Arial" w:hAnsi="Arial" w:cs="Arial"/>
          <w:b/>
          <w:sz w:val="20"/>
          <w:szCs w:val="20"/>
        </w:rPr>
        <w:t>itibaren  kaç</w:t>
      </w:r>
      <w:proofErr w:type="gramEnd"/>
      <w:r w:rsidR="00C042A4" w:rsidRPr="00920647">
        <w:rPr>
          <w:rFonts w:ascii="Arial" w:hAnsi="Arial" w:cs="Arial"/>
          <w:b/>
          <w:sz w:val="20"/>
          <w:szCs w:val="20"/>
        </w:rPr>
        <w:t xml:space="preserve"> gün içinde istinaf isteminde bulunulabilir?</w:t>
      </w:r>
    </w:p>
    <w:p w:rsidR="00C042A4" w:rsidRPr="00920647" w:rsidRDefault="00C042A4" w:rsidP="00920647">
      <w:pPr>
        <w:pStyle w:val="ListeParagraf"/>
        <w:numPr>
          <w:ilvl w:val="0"/>
          <w:numId w:val="52"/>
        </w:numPr>
        <w:spacing w:line="276" w:lineRule="auto"/>
        <w:rPr>
          <w:rFonts w:ascii="Arial" w:hAnsi="Arial" w:cs="Arial"/>
          <w:sz w:val="20"/>
          <w:szCs w:val="20"/>
        </w:rPr>
      </w:pPr>
      <w:r w:rsidRPr="00920647">
        <w:rPr>
          <w:rFonts w:ascii="Arial" w:hAnsi="Arial" w:cs="Arial"/>
          <w:sz w:val="20"/>
          <w:szCs w:val="20"/>
        </w:rPr>
        <w:t>7 gün</w:t>
      </w:r>
    </w:p>
    <w:p w:rsidR="00C042A4" w:rsidRPr="00920647" w:rsidRDefault="00C042A4" w:rsidP="00920647">
      <w:pPr>
        <w:pStyle w:val="ListeParagraf"/>
        <w:numPr>
          <w:ilvl w:val="0"/>
          <w:numId w:val="52"/>
        </w:numPr>
        <w:spacing w:line="276" w:lineRule="auto"/>
        <w:rPr>
          <w:rFonts w:ascii="Arial" w:hAnsi="Arial" w:cs="Arial"/>
          <w:sz w:val="20"/>
          <w:szCs w:val="20"/>
        </w:rPr>
      </w:pPr>
      <w:r w:rsidRPr="00920647">
        <w:rPr>
          <w:rFonts w:ascii="Arial" w:hAnsi="Arial" w:cs="Arial"/>
          <w:sz w:val="20"/>
          <w:szCs w:val="20"/>
        </w:rPr>
        <w:t>15 gün</w:t>
      </w:r>
    </w:p>
    <w:p w:rsidR="00C042A4" w:rsidRPr="00920647" w:rsidRDefault="00C042A4" w:rsidP="00920647">
      <w:pPr>
        <w:pStyle w:val="ListeParagraf"/>
        <w:numPr>
          <w:ilvl w:val="0"/>
          <w:numId w:val="52"/>
        </w:numPr>
        <w:spacing w:line="276" w:lineRule="auto"/>
        <w:rPr>
          <w:rFonts w:ascii="Arial" w:hAnsi="Arial" w:cs="Arial"/>
          <w:sz w:val="20"/>
          <w:szCs w:val="20"/>
        </w:rPr>
      </w:pPr>
      <w:r w:rsidRPr="00920647">
        <w:rPr>
          <w:rFonts w:ascii="Arial" w:hAnsi="Arial" w:cs="Arial"/>
          <w:sz w:val="20"/>
          <w:szCs w:val="20"/>
        </w:rPr>
        <w:t>30 gün</w:t>
      </w:r>
    </w:p>
    <w:p w:rsidR="00C042A4" w:rsidRPr="00920647" w:rsidRDefault="00C042A4" w:rsidP="00920647">
      <w:pPr>
        <w:pStyle w:val="ListeParagraf"/>
        <w:numPr>
          <w:ilvl w:val="0"/>
          <w:numId w:val="52"/>
        </w:numPr>
        <w:spacing w:line="276" w:lineRule="auto"/>
        <w:rPr>
          <w:rFonts w:ascii="Arial" w:hAnsi="Arial" w:cs="Arial"/>
          <w:sz w:val="20"/>
          <w:szCs w:val="20"/>
        </w:rPr>
      </w:pPr>
      <w:r w:rsidRPr="00920647">
        <w:rPr>
          <w:rFonts w:ascii="Arial" w:hAnsi="Arial" w:cs="Arial"/>
          <w:sz w:val="20"/>
          <w:szCs w:val="20"/>
        </w:rPr>
        <w:t>10 gün</w:t>
      </w:r>
    </w:p>
    <w:p w:rsidR="00C042A4" w:rsidRPr="00920647" w:rsidRDefault="00C042A4" w:rsidP="00920647">
      <w:pPr>
        <w:pStyle w:val="ListeParagraf"/>
        <w:numPr>
          <w:ilvl w:val="0"/>
          <w:numId w:val="52"/>
        </w:numPr>
        <w:spacing w:line="276" w:lineRule="auto"/>
        <w:rPr>
          <w:rFonts w:ascii="Arial" w:hAnsi="Arial" w:cs="Arial"/>
          <w:sz w:val="20"/>
          <w:szCs w:val="20"/>
        </w:rPr>
      </w:pPr>
      <w:r w:rsidRPr="00920647">
        <w:rPr>
          <w:rFonts w:ascii="Arial" w:hAnsi="Arial" w:cs="Arial"/>
          <w:sz w:val="20"/>
          <w:szCs w:val="20"/>
        </w:rPr>
        <w:t>60 gün</w:t>
      </w:r>
    </w:p>
    <w:p w:rsidR="00C042A4" w:rsidRPr="00920647" w:rsidRDefault="00C042A4" w:rsidP="00920647">
      <w:pPr>
        <w:spacing w:line="276" w:lineRule="auto"/>
        <w:rPr>
          <w:rFonts w:ascii="Arial" w:hAnsi="Arial" w:cs="Arial"/>
          <w:sz w:val="20"/>
          <w:szCs w:val="20"/>
        </w:rPr>
      </w:pPr>
    </w:p>
    <w:p w:rsidR="00A57DF1" w:rsidRPr="00920647" w:rsidRDefault="00920647" w:rsidP="00920647">
      <w:pPr>
        <w:spacing w:line="276" w:lineRule="auto"/>
        <w:rPr>
          <w:rFonts w:ascii="Arial" w:hAnsi="Arial" w:cs="Arial"/>
          <w:b/>
          <w:sz w:val="20"/>
          <w:szCs w:val="20"/>
        </w:rPr>
      </w:pPr>
      <w:r>
        <w:rPr>
          <w:rFonts w:ascii="Arial" w:hAnsi="Arial" w:cs="Arial"/>
          <w:sz w:val="20"/>
          <w:szCs w:val="20"/>
        </w:rPr>
        <w:t>81</w:t>
      </w:r>
      <w:r w:rsidR="00A57DF1" w:rsidRPr="00920647">
        <w:rPr>
          <w:rFonts w:ascii="Arial" w:hAnsi="Arial" w:cs="Arial"/>
          <w:sz w:val="20"/>
          <w:szCs w:val="20"/>
        </w:rPr>
        <w:t>.</w:t>
      </w:r>
      <w:r w:rsidR="00A57DF1" w:rsidRPr="00920647">
        <w:rPr>
          <w:rFonts w:ascii="Arial" w:hAnsi="Arial" w:cs="Arial"/>
          <w:b/>
          <w:sz w:val="20"/>
          <w:szCs w:val="20"/>
        </w:rPr>
        <w:t xml:space="preserve">5271 Sayılı Kanuna </w:t>
      </w:r>
      <w:proofErr w:type="gramStart"/>
      <w:r w:rsidR="00A57DF1" w:rsidRPr="00920647">
        <w:rPr>
          <w:rFonts w:ascii="Arial" w:hAnsi="Arial" w:cs="Arial"/>
          <w:b/>
          <w:sz w:val="20"/>
          <w:szCs w:val="20"/>
        </w:rPr>
        <w:t>göre  katılana</w:t>
      </w:r>
      <w:proofErr w:type="gramEnd"/>
      <w:r w:rsidR="00A57DF1" w:rsidRPr="00920647">
        <w:rPr>
          <w:rFonts w:ascii="Arial" w:hAnsi="Arial" w:cs="Arial"/>
          <w:b/>
          <w:sz w:val="20"/>
          <w:szCs w:val="20"/>
        </w:rPr>
        <w:t xml:space="preserve"> ilişkin aşağıdaki ifadelerden hangisi yanlıştır?</w:t>
      </w:r>
    </w:p>
    <w:p w:rsidR="00A57DF1" w:rsidRPr="00920647" w:rsidRDefault="00A57DF1" w:rsidP="00920647">
      <w:pPr>
        <w:pStyle w:val="ListeParagraf"/>
        <w:numPr>
          <w:ilvl w:val="0"/>
          <w:numId w:val="69"/>
        </w:numPr>
        <w:spacing w:after="200" w:line="276" w:lineRule="auto"/>
        <w:rPr>
          <w:rFonts w:ascii="Arial" w:hAnsi="Arial" w:cs="Arial"/>
          <w:sz w:val="20"/>
          <w:szCs w:val="20"/>
        </w:rPr>
      </w:pPr>
      <w:r w:rsidRPr="00920647">
        <w:rPr>
          <w:rFonts w:ascii="Arial" w:hAnsi="Arial" w:cs="Arial"/>
          <w:sz w:val="20"/>
          <w:szCs w:val="20"/>
        </w:rPr>
        <w:t>Mağdur, suçtan zarar gören gerçek ve tüzel kişiler ile malen sorumlu olanlar, ilk derece mahkemesindeki kovuşturma evresinin her aşamasında hüküm verilinceye kadar şikâyetçi olduklarını bildirerek kamu davasına katılabilirler.</w:t>
      </w:r>
    </w:p>
    <w:p w:rsidR="00A57DF1" w:rsidRPr="00920647" w:rsidRDefault="00A57DF1" w:rsidP="00920647">
      <w:pPr>
        <w:pStyle w:val="ListeParagraf"/>
        <w:numPr>
          <w:ilvl w:val="0"/>
          <w:numId w:val="69"/>
        </w:numPr>
        <w:spacing w:after="200" w:line="276" w:lineRule="auto"/>
        <w:rPr>
          <w:rFonts w:ascii="Arial" w:hAnsi="Arial" w:cs="Arial"/>
          <w:sz w:val="20"/>
          <w:szCs w:val="20"/>
        </w:rPr>
      </w:pPr>
      <w:r w:rsidRPr="00920647">
        <w:rPr>
          <w:rFonts w:ascii="Arial" w:hAnsi="Arial" w:cs="Arial"/>
          <w:sz w:val="20"/>
          <w:szCs w:val="20"/>
        </w:rPr>
        <w:t xml:space="preserve">İlk derece mahkemesinde ileri sürülüp </w:t>
      </w:r>
      <w:proofErr w:type="spellStart"/>
      <w:r w:rsidRPr="00920647">
        <w:rPr>
          <w:rFonts w:ascii="Arial" w:hAnsi="Arial" w:cs="Arial"/>
          <w:sz w:val="20"/>
          <w:szCs w:val="20"/>
        </w:rPr>
        <w:t>reddolunan</w:t>
      </w:r>
      <w:proofErr w:type="spellEnd"/>
      <w:r w:rsidRPr="00920647">
        <w:rPr>
          <w:rFonts w:ascii="Arial" w:hAnsi="Arial" w:cs="Arial"/>
          <w:sz w:val="20"/>
          <w:szCs w:val="20"/>
        </w:rPr>
        <w:t xml:space="preserve"> veya karara bağlanmayan katılma istekleri, kanun yolu başvurusunda açıkça belirtilmişse incelenip karara bağlanır.</w:t>
      </w:r>
    </w:p>
    <w:p w:rsidR="00A57DF1" w:rsidRPr="00920647" w:rsidRDefault="00A57DF1" w:rsidP="00920647">
      <w:pPr>
        <w:pStyle w:val="ListeParagraf"/>
        <w:numPr>
          <w:ilvl w:val="0"/>
          <w:numId w:val="69"/>
        </w:numPr>
        <w:spacing w:after="200" w:line="276" w:lineRule="auto"/>
        <w:rPr>
          <w:rFonts w:ascii="Arial" w:hAnsi="Arial" w:cs="Arial"/>
          <w:sz w:val="20"/>
          <w:szCs w:val="20"/>
        </w:rPr>
      </w:pPr>
      <w:r w:rsidRPr="00920647">
        <w:rPr>
          <w:rFonts w:ascii="Arial" w:hAnsi="Arial" w:cs="Arial"/>
          <w:sz w:val="20"/>
          <w:szCs w:val="20"/>
        </w:rPr>
        <w:t xml:space="preserve">Cumhuriyet savcısının, sanık ve varsa </w:t>
      </w:r>
      <w:proofErr w:type="spellStart"/>
      <w:r w:rsidRPr="00920647">
        <w:rPr>
          <w:rFonts w:ascii="Arial" w:hAnsi="Arial" w:cs="Arial"/>
          <w:sz w:val="20"/>
          <w:szCs w:val="20"/>
        </w:rPr>
        <w:t>müdafiinin</w:t>
      </w:r>
      <w:proofErr w:type="spellEnd"/>
      <w:r w:rsidRPr="00920647">
        <w:rPr>
          <w:rFonts w:ascii="Arial" w:hAnsi="Arial" w:cs="Arial"/>
          <w:sz w:val="20"/>
          <w:szCs w:val="20"/>
        </w:rPr>
        <w:t xml:space="preserve"> dinlenmesinden sonra davaya katılma isteminin uygun olup olmadığına karar verilir.</w:t>
      </w:r>
    </w:p>
    <w:p w:rsidR="00A57DF1" w:rsidRPr="00920647" w:rsidRDefault="00A57DF1" w:rsidP="00920647">
      <w:pPr>
        <w:pStyle w:val="ListeParagraf"/>
        <w:numPr>
          <w:ilvl w:val="0"/>
          <w:numId w:val="69"/>
        </w:numPr>
        <w:spacing w:after="200" w:line="276" w:lineRule="auto"/>
        <w:rPr>
          <w:rFonts w:ascii="Arial" w:hAnsi="Arial" w:cs="Arial"/>
          <w:sz w:val="20"/>
          <w:szCs w:val="20"/>
        </w:rPr>
      </w:pPr>
      <w:r w:rsidRPr="00920647">
        <w:rPr>
          <w:rFonts w:ascii="Arial" w:hAnsi="Arial" w:cs="Arial"/>
          <w:sz w:val="20"/>
          <w:szCs w:val="20"/>
        </w:rPr>
        <w:t>Katılma davayı durdurmaz.</w:t>
      </w:r>
    </w:p>
    <w:p w:rsidR="00A57DF1" w:rsidRPr="00920647" w:rsidRDefault="00A57DF1" w:rsidP="00920647">
      <w:pPr>
        <w:pStyle w:val="ListeParagraf"/>
        <w:numPr>
          <w:ilvl w:val="0"/>
          <w:numId w:val="69"/>
        </w:numPr>
        <w:spacing w:after="200" w:line="276" w:lineRule="auto"/>
        <w:rPr>
          <w:rFonts w:ascii="Arial" w:hAnsi="Arial" w:cs="Arial"/>
          <w:sz w:val="20"/>
          <w:szCs w:val="20"/>
        </w:rPr>
      </w:pPr>
      <w:r w:rsidRPr="00920647">
        <w:rPr>
          <w:rFonts w:ascii="Arial" w:hAnsi="Arial" w:cs="Arial"/>
          <w:sz w:val="20"/>
          <w:szCs w:val="20"/>
        </w:rPr>
        <w:lastRenderedPageBreak/>
        <w:t>Katılan, vazgeçerse veya ölürse katılma hükümsüz kalır. Katılanın haklarını takip hakkı mirasçılara geçmez.</w:t>
      </w:r>
    </w:p>
    <w:p w:rsidR="00A57DF1" w:rsidRPr="00920647" w:rsidRDefault="00A57DF1" w:rsidP="00920647">
      <w:pPr>
        <w:spacing w:after="200" w:line="276" w:lineRule="auto"/>
        <w:rPr>
          <w:rFonts w:ascii="Arial" w:hAnsi="Arial" w:cs="Arial"/>
          <w:sz w:val="20"/>
          <w:szCs w:val="20"/>
        </w:rPr>
      </w:pPr>
    </w:p>
    <w:p w:rsidR="00A57DF1" w:rsidRPr="00920647" w:rsidRDefault="00920647" w:rsidP="00920647">
      <w:pPr>
        <w:spacing w:line="276" w:lineRule="auto"/>
        <w:rPr>
          <w:rFonts w:ascii="Arial" w:hAnsi="Arial" w:cs="Arial"/>
          <w:sz w:val="20"/>
          <w:szCs w:val="20"/>
        </w:rPr>
      </w:pPr>
      <w:r>
        <w:rPr>
          <w:rFonts w:ascii="Arial" w:hAnsi="Arial" w:cs="Arial"/>
          <w:sz w:val="20"/>
          <w:szCs w:val="20"/>
        </w:rPr>
        <w:t>82</w:t>
      </w:r>
      <w:r w:rsidR="00A57DF1" w:rsidRPr="00920647">
        <w:rPr>
          <w:rFonts w:ascii="Arial" w:hAnsi="Arial" w:cs="Arial"/>
          <w:sz w:val="20"/>
          <w:szCs w:val="20"/>
        </w:rPr>
        <w:t>.</w:t>
      </w:r>
      <w:r w:rsidR="00A57DF1" w:rsidRPr="00920647">
        <w:rPr>
          <w:rFonts w:ascii="Arial" w:hAnsi="Arial" w:cs="Arial"/>
          <w:sz w:val="20"/>
          <w:szCs w:val="20"/>
        </w:rPr>
        <w:tab/>
        <w:t xml:space="preserve"> I. Çocuklar</w:t>
      </w:r>
    </w:p>
    <w:p w:rsidR="00A57DF1" w:rsidRPr="00920647" w:rsidRDefault="00A57DF1" w:rsidP="00920647">
      <w:pPr>
        <w:spacing w:line="276" w:lineRule="auto"/>
        <w:rPr>
          <w:rFonts w:ascii="Arial" w:hAnsi="Arial" w:cs="Arial"/>
          <w:sz w:val="20"/>
          <w:szCs w:val="20"/>
        </w:rPr>
      </w:pPr>
      <w:r w:rsidRPr="00920647">
        <w:rPr>
          <w:rFonts w:ascii="Arial" w:hAnsi="Arial" w:cs="Arial"/>
          <w:sz w:val="20"/>
          <w:szCs w:val="20"/>
        </w:rPr>
        <w:tab/>
        <w:t>II. Sağır ve dilsizler</w:t>
      </w:r>
    </w:p>
    <w:p w:rsidR="00A57DF1" w:rsidRPr="00920647" w:rsidRDefault="00A57DF1" w:rsidP="00920647">
      <w:pPr>
        <w:spacing w:line="276" w:lineRule="auto"/>
        <w:rPr>
          <w:rFonts w:ascii="Arial" w:hAnsi="Arial" w:cs="Arial"/>
          <w:sz w:val="20"/>
          <w:szCs w:val="20"/>
        </w:rPr>
      </w:pPr>
      <w:r w:rsidRPr="00920647">
        <w:rPr>
          <w:rFonts w:ascii="Arial" w:hAnsi="Arial" w:cs="Arial"/>
          <w:sz w:val="20"/>
          <w:szCs w:val="20"/>
        </w:rPr>
        <w:tab/>
        <w:t>III. Doktor, ebe, hemşire</w:t>
      </w:r>
    </w:p>
    <w:p w:rsidR="00A57DF1" w:rsidRPr="00920647" w:rsidRDefault="00A57DF1" w:rsidP="00920647">
      <w:pPr>
        <w:spacing w:line="276" w:lineRule="auto"/>
        <w:rPr>
          <w:rFonts w:ascii="Arial" w:hAnsi="Arial" w:cs="Arial"/>
          <w:sz w:val="20"/>
          <w:szCs w:val="20"/>
        </w:rPr>
      </w:pPr>
      <w:r w:rsidRPr="00920647">
        <w:rPr>
          <w:rFonts w:ascii="Arial" w:hAnsi="Arial" w:cs="Arial"/>
          <w:sz w:val="20"/>
          <w:szCs w:val="20"/>
        </w:rPr>
        <w:tab/>
        <w:t>IV. Ayırt etme gücü olmayanlar</w:t>
      </w:r>
    </w:p>
    <w:p w:rsidR="00A57DF1" w:rsidRPr="00920647" w:rsidRDefault="00A57DF1" w:rsidP="00920647">
      <w:pPr>
        <w:spacing w:line="276" w:lineRule="auto"/>
        <w:rPr>
          <w:rFonts w:ascii="Arial" w:hAnsi="Arial" w:cs="Arial"/>
          <w:sz w:val="20"/>
          <w:szCs w:val="20"/>
        </w:rPr>
      </w:pPr>
      <w:r w:rsidRPr="00920647">
        <w:rPr>
          <w:rFonts w:ascii="Arial" w:hAnsi="Arial" w:cs="Arial"/>
          <w:sz w:val="20"/>
          <w:szCs w:val="20"/>
        </w:rPr>
        <w:tab/>
        <w:t>V.  Suça iştirakten sanık veya hükümlü olanlar</w:t>
      </w:r>
    </w:p>
    <w:p w:rsidR="00A57DF1" w:rsidRPr="00920647" w:rsidRDefault="00A57DF1" w:rsidP="00920647">
      <w:pPr>
        <w:spacing w:line="276" w:lineRule="auto"/>
        <w:rPr>
          <w:rFonts w:ascii="Arial" w:hAnsi="Arial" w:cs="Arial"/>
          <w:b/>
          <w:sz w:val="20"/>
          <w:szCs w:val="20"/>
        </w:rPr>
      </w:pPr>
      <w:r w:rsidRPr="00920647">
        <w:rPr>
          <w:rFonts w:ascii="Arial" w:hAnsi="Arial" w:cs="Arial"/>
          <w:b/>
          <w:sz w:val="20"/>
          <w:szCs w:val="20"/>
        </w:rPr>
        <w:t>5271 Sayılı Ceza Muhakemesi Kanununa göre yukarıdakilerden hangileri yeminsiz dinlenir?</w:t>
      </w:r>
    </w:p>
    <w:p w:rsidR="00A57DF1" w:rsidRPr="00920647" w:rsidRDefault="00A57DF1" w:rsidP="00920647">
      <w:pPr>
        <w:pStyle w:val="ListeParagraf"/>
        <w:numPr>
          <w:ilvl w:val="0"/>
          <w:numId w:val="70"/>
        </w:numPr>
        <w:spacing w:after="200" w:line="276" w:lineRule="auto"/>
        <w:rPr>
          <w:rFonts w:ascii="Arial" w:hAnsi="Arial" w:cs="Arial"/>
          <w:sz w:val="20"/>
          <w:szCs w:val="20"/>
        </w:rPr>
      </w:pPr>
      <w:r w:rsidRPr="00920647">
        <w:rPr>
          <w:rFonts w:ascii="Arial" w:hAnsi="Arial" w:cs="Arial"/>
          <w:sz w:val="20"/>
          <w:szCs w:val="20"/>
        </w:rPr>
        <w:t>IV ve V</w:t>
      </w:r>
    </w:p>
    <w:p w:rsidR="00A57DF1" w:rsidRPr="00920647" w:rsidRDefault="00A57DF1" w:rsidP="00920647">
      <w:pPr>
        <w:pStyle w:val="ListeParagraf"/>
        <w:numPr>
          <w:ilvl w:val="0"/>
          <w:numId w:val="70"/>
        </w:numPr>
        <w:spacing w:after="200" w:line="276" w:lineRule="auto"/>
        <w:rPr>
          <w:rFonts w:ascii="Arial" w:hAnsi="Arial" w:cs="Arial"/>
          <w:sz w:val="20"/>
          <w:szCs w:val="20"/>
        </w:rPr>
      </w:pPr>
      <w:r w:rsidRPr="00920647">
        <w:rPr>
          <w:rFonts w:ascii="Arial" w:hAnsi="Arial" w:cs="Arial"/>
          <w:sz w:val="20"/>
          <w:szCs w:val="20"/>
        </w:rPr>
        <w:t>II, IV, V</w:t>
      </w:r>
    </w:p>
    <w:p w:rsidR="00A57DF1" w:rsidRPr="00920647" w:rsidRDefault="00A57DF1" w:rsidP="00920647">
      <w:pPr>
        <w:pStyle w:val="ListeParagraf"/>
        <w:numPr>
          <w:ilvl w:val="0"/>
          <w:numId w:val="70"/>
        </w:numPr>
        <w:spacing w:after="200" w:line="276" w:lineRule="auto"/>
        <w:rPr>
          <w:rFonts w:ascii="Arial" w:hAnsi="Arial" w:cs="Arial"/>
          <w:sz w:val="20"/>
          <w:szCs w:val="20"/>
        </w:rPr>
      </w:pPr>
      <w:r w:rsidRPr="00920647">
        <w:rPr>
          <w:rFonts w:ascii="Arial" w:hAnsi="Arial" w:cs="Arial"/>
          <w:sz w:val="20"/>
          <w:szCs w:val="20"/>
        </w:rPr>
        <w:t>I, II, IV</w:t>
      </w:r>
    </w:p>
    <w:p w:rsidR="00A57DF1" w:rsidRPr="00920647" w:rsidRDefault="00A57DF1" w:rsidP="00920647">
      <w:pPr>
        <w:pStyle w:val="ListeParagraf"/>
        <w:numPr>
          <w:ilvl w:val="0"/>
          <w:numId w:val="70"/>
        </w:numPr>
        <w:spacing w:after="200" w:line="276" w:lineRule="auto"/>
        <w:rPr>
          <w:rFonts w:ascii="Arial" w:hAnsi="Arial" w:cs="Arial"/>
          <w:sz w:val="20"/>
          <w:szCs w:val="20"/>
        </w:rPr>
      </w:pPr>
      <w:r w:rsidRPr="00920647">
        <w:rPr>
          <w:rFonts w:ascii="Arial" w:hAnsi="Arial" w:cs="Arial"/>
          <w:sz w:val="20"/>
          <w:szCs w:val="20"/>
        </w:rPr>
        <w:t>I, II, III, IV</w:t>
      </w:r>
    </w:p>
    <w:p w:rsidR="00A57DF1" w:rsidRPr="00920647" w:rsidRDefault="00A57DF1" w:rsidP="00920647">
      <w:pPr>
        <w:pStyle w:val="ListeParagraf"/>
        <w:numPr>
          <w:ilvl w:val="0"/>
          <w:numId w:val="70"/>
        </w:numPr>
        <w:spacing w:after="200" w:line="276" w:lineRule="auto"/>
        <w:rPr>
          <w:rFonts w:ascii="Arial" w:hAnsi="Arial" w:cs="Arial"/>
          <w:sz w:val="20"/>
          <w:szCs w:val="20"/>
        </w:rPr>
      </w:pPr>
      <w:r w:rsidRPr="00920647">
        <w:rPr>
          <w:rFonts w:ascii="Arial" w:hAnsi="Arial" w:cs="Arial"/>
          <w:sz w:val="20"/>
          <w:szCs w:val="20"/>
        </w:rPr>
        <w:t>I, III IV</w:t>
      </w:r>
    </w:p>
    <w:p w:rsidR="00A57DF1" w:rsidRPr="00920647" w:rsidRDefault="00A57DF1" w:rsidP="00920647">
      <w:pPr>
        <w:spacing w:after="200" w:line="276" w:lineRule="auto"/>
        <w:rPr>
          <w:rFonts w:ascii="Arial" w:hAnsi="Arial" w:cs="Arial"/>
          <w:sz w:val="20"/>
          <w:szCs w:val="20"/>
        </w:rPr>
      </w:pPr>
    </w:p>
    <w:p w:rsidR="00A57DF1" w:rsidRPr="00920647" w:rsidRDefault="00920647" w:rsidP="00920647">
      <w:pPr>
        <w:spacing w:line="276" w:lineRule="auto"/>
        <w:rPr>
          <w:rFonts w:ascii="Arial" w:hAnsi="Arial" w:cs="Arial"/>
          <w:sz w:val="20"/>
          <w:szCs w:val="20"/>
        </w:rPr>
      </w:pPr>
      <w:r>
        <w:rPr>
          <w:rFonts w:ascii="Arial" w:hAnsi="Arial" w:cs="Arial"/>
          <w:sz w:val="20"/>
          <w:szCs w:val="20"/>
        </w:rPr>
        <w:t>83</w:t>
      </w:r>
      <w:r w:rsidR="00A57DF1" w:rsidRPr="00920647">
        <w:rPr>
          <w:rFonts w:ascii="Arial" w:hAnsi="Arial" w:cs="Arial"/>
          <w:sz w:val="20"/>
          <w:szCs w:val="20"/>
        </w:rPr>
        <w:t xml:space="preserve">. İstanbul 16. Ağır ceza mahkemesinde görülen dava kapsamında Van’da oturan sanık L 18 ay tutuklu kalmış daha sonra davaya bakan 16. Ağır ceza mahkemesi tarafından sanık Lenin </w:t>
      </w:r>
      <w:proofErr w:type="spellStart"/>
      <w:r w:rsidR="00A57DF1" w:rsidRPr="00920647">
        <w:rPr>
          <w:rFonts w:ascii="Arial" w:hAnsi="Arial" w:cs="Arial"/>
          <w:sz w:val="20"/>
          <w:szCs w:val="20"/>
        </w:rPr>
        <w:t>beraatine</w:t>
      </w:r>
      <w:proofErr w:type="spellEnd"/>
      <w:r w:rsidR="00A57DF1" w:rsidRPr="00920647">
        <w:rPr>
          <w:rFonts w:ascii="Arial" w:hAnsi="Arial" w:cs="Arial"/>
          <w:sz w:val="20"/>
          <w:szCs w:val="20"/>
        </w:rPr>
        <w:t xml:space="preserve"> karar verilerek kendisine 12. 09.2016 tarihinde tebliğ edilmiştir. </w:t>
      </w:r>
    </w:p>
    <w:p w:rsidR="00A57DF1" w:rsidRPr="00920647" w:rsidRDefault="00A57DF1" w:rsidP="00920647">
      <w:pPr>
        <w:spacing w:line="276" w:lineRule="auto"/>
        <w:rPr>
          <w:rFonts w:ascii="Arial" w:hAnsi="Arial" w:cs="Arial"/>
          <w:b/>
          <w:sz w:val="20"/>
          <w:szCs w:val="20"/>
        </w:rPr>
      </w:pPr>
      <w:r w:rsidRPr="00920647">
        <w:rPr>
          <w:rFonts w:ascii="Arial" w:hAnsi="Arial" w:cs="Arial"/>
          <w:b/>
          <w:sz w:val="20"/>
          <w:szCs w:val="20"/>
        </w:rPr>
        <w:t>Sanık K tazminat davasını nereye kaç gün içinde açar?</w:t>
      </w:r>
    </w:p>
    <w:p w:rsidR="00A57DF1" w:rsidRPr="00920647" w:rsidRDefault="00A57DF1" w:rsidP="00920647">
      <w:pPr>
        <w:pStyle w:val="ListeParagraf"/>
        <w:numPr>
          <w:ilvl w:val="0"/>
          <w:numId w:val="71"/>
        </w:numPr>
        <w:spacing w:after="200" w:line="276" w:lineRule="auto"/>
        <w:rPr>
          <w:rFonts w:ascii="Arial" w:hAnsi="Arial" w:cs="Arial"/>
          <w:sz w:val="20"/>
          <w:szCs w:val="20"/>
        </w:rPr>
      </w:pPr>
      <w:r w:rsidRPr="00920647">
        <w:rPr>
          <w:rFonts w:ascii="Arial" w:hAnsi="Arial" w:cs="Arial"/>
          <w:sz w:val="20"/>
          <w:szCs w:val="20"/>
        </w:rPr>
        <w:t>Yargıtay – 15 gün</w:t>
      </w:r>
    </w:p>
    <w:p w:rsidR="00A57DF1" w:rsidRPr="00920647" w:rsidRDefault="00A57DF1" w:rsidP="00920647">
      <w:pPr>
        <w:pStyle w:val="ListeParagraf"/>
        <w:numPr>
          <w:ilvl w:val="0"/>
          <w:numId w:val="71"/>
        </w:numPr>
        <w:spacing w:after="200" w:line="276" w:lineRule="auto"/>
        <w:rPr>
          <w:rFonts w:ascii="Arial" w:hAnsi="Arial" w:cs="Arial"/>
          <w:sz w:val="20"/>
          <w:szCs w:val="20"/>
        </w:rPr>
      </w:pPr>
      <w:r w:rsidRPr="00920647">
        <w:rPr>
          <w:rFonts w:ascii="Arial" w:hAnsi="Arial" w:cs="Arial"/>
          <w:sz w:val="20"/>
          <w:szCs w:val="20"/>
        </w:rPr>
        <w:t>İstanbul 16. Ağır Ceza Mahkemesi – 3 ay</w:t>
      </w:r>
    </w:p>
    <w:p w:rsidR="00A57DF1" w:rsidRPr="00920647" w:rsidRDefault="00A57DF1" w:rsidP="00920647">
      <w:pPr>
        <w:pStyle w:val="ListeParagraf"/>
        <w:numPr>
          <w:ilvl w:val="0"/>
          <w:numId w:val="71"/>
        </w:numPr>
        <w:spacing w:after="200" w:line="276" w:lineRule="auto"/>
        <w:rPr>
          <w:rFonts w:ascii="Arial" w:hAnsi="Arial" w:cs="Arial"/>
          <w:sz w:val="20"/>
          <w:szCs w:val="20"/>
        </w:rPr>
      </w:pPr>
      <w:r w:rsidRPr="00920647">
        <w:rPr>
          <w:rFonts w:ascii="Arial" w:hAnsi="Arial" w:cs="Arial"/>
          <w:sz w:val="20"/>
          <w:szCs w:val="20"/>
        </w:rPr>
        <w:t>Van Ağı</w:t>
      </w:r>
      <w:r w:rsidR="00F3619D" w:rsidRPr="00920647">
        <w:rPr>
          <w:rFonts w:ascii="Arial" w:hAnsi="Arial" w:cs="Arial"/>
          <w:sz w:val="20"/>
          <w:szCs w:val="20"/>
        </w:rPr>
        <w:t>r Ceza mahkemesi – 3 ay</w:t>
      </w:r>
    </w:p>
    <w:p w:rsidR="00A57DF1" w:rsidRPr="00920647" w:rsidRDefault="00A57DF1" w:rsidP="00920647">
      <w:pPr>
        <w:pStyle w:val="ListeParagraf"/>
        <w:numPr>
          <w:ilvl w:val="0"/>
          <w:numId w:val="71"/>
        </w:numPr>
        <w:spacing w:after="200" w:line="276" w:lineRule="auto"/>
        <w:rPr>
          <w:rFonts w:ascii="Arial" w:hAnsi="Arial" w:cs="Arial"/>
          <w:sz w:val="20"/>
          <w:szCs w:val="20"/>
        </w:rPr>
      </w:pPr>
      <w:proofErr w:type="gramStart"/>
      <w:r w:rsidRPr="00920647">
        <w:rPr>
          <w:rFonts w:ascii="Arial" w:hAnsi="Arial" w:cs="Arial"/>
          <w:sz w:val="20"/>
          <w:szCs w:val="20"/>
        </w:rPr>
        <w:t>Van  İdare</w:t>
      </w:r>
      <w:proofErr w:type="gramEnd"/>
      <w:r w:rsidRPr="00920647">
        <w:rPr>
          <w:rFonts w:ascii="Arial" w:hAnsi="Arial" w:cs="Arial"/>
          <w:sz w:val="20"/>
          <w:szCs w:val="20"/>
        </w:rPr>
        <w:t xml:space="preserve"> Mahkemesi  – 60 gün</w:t>
      </w:r>
    </w:p>
    <w:p w:rsidR="00A57DF1" w:rsidRPr="00920647" w:rsidRDefault="00A57DF1" w:rsidP="00920647">
      <w:pPr>
        <w:pStyle w:val="ListeParagraf"/>
        <w:numPr>
          <w:ilvl w:val="0"/>
          <w:numId w:val="71"/>
        </w:numPr>
        <w:spacing w:after="200" w:line="276" w:lineRule="auto"/>
        <w:rPr>
          <w:rFonts w:ascii="Arial" w:hAnsi="Arial" w:cs="Arial"/>
          <w:sz w:val="20"/>
          <w:szCs w:val="20"/>
        </w:rPr>
      </w:pPr>
      <w:r w:rsidRPr="00920647">
        <w:rPr>
          <w:rFonts w:ascii="Arial" w:hAnsi="Arial" w:cs="Arial"/>
          <w:sz w:val="20"/>
          <w:szCs w:val="20"/>
        </w:rPr>
        <w:t>Van Asliye Hukuk Mahkemesi – 1 yıl</w:t>
      </w:r>
    </w:p>
    <w:p w:rsidR="00A57DF1" w:rsidRPr="00920647" w:rsidRDefault="00920647" w:rsidP="00920647">
      <w:pPr>
        <w:spacing w:line="276" w:lineRule="auto"/>
        <w:rPr>
          <w:rFonts w:ascii="Arial" w:hAnsi="Arial" w:cs="Arial"/>
          <w:b/>
          <w:sz w:val="20"/>
          <w:szCs w:val="20"/>
        </w:rPr>
      </w:pPr>
      <w:r>
        <w:rPr>
          <w:rFonts w:ascii="Arial" w:hAnsi="Arial" w:cs="Arial"/>
          <w:b/>
          <w:sz w:val="20"/>
          <w:szCs w:val="20"/>
        </w:rPr>
        <w:t>84</w:t>
      </w:r>
      <w:r w:rsidR="00A57DF1" w:rsidRPr="00920647">
        <w:rPr>
          <w:rFonts w:ascii="Arial" w:hAnsi="Arial" w:cs="Arial"/>
          <w:b/>
          <w:sz w:val="20"/>
          <w:szCs w:val="20"/>
        </w:rPr>
        <w:t>. Ceza muhakemesi Kanununa göre Kamu davasının açılmasının ertelenmesine ilişkin aşağıdaki ifadelerden hangisi yanlıştır?</w:t>
      </w:r>
    </w:p>
    <w:p w:rsidR="00A57DF1" w:rsidRPr="00920647" w:rsidRDefault="00A57DF1" w:rsidP="00920647">
      <w:pPr>
        <w:pStyle w:val="ListeParagraf"/>
        <w:numPr>
          <w:ilvl w:val="0"/>
          <w:numId w:val="72"/>
        </w:numPr>
        <w:spacing w:after="200" w:line="276" w:lineRule="auto"/>
        <w:rPr>
          <w:rFonts w:ascii="Arial" w:hAnsi="Arial" w:cs="Arial"/>
          <w:sz w:val="20"/>
          <w:szCs w:val="20"/>
        </w:rPr>
      </w:pPr>
      <w:r w:rsidRPr="00920647">
        <w:rPr>
          <w:rFonts w:ascii="Arial" w:hAnsi="Arial" w:cs="Arial"/>
          <w:sz w:val="20"/>
          <w:szCs w:val="20"/>
        </w:rPr>
        <w:t>Cumhuriyet savcısı, soruşturulması ve kovuşturulması şikâyete bağlı olup, üst sınırı bir yıl veya daha az süreli hapis cezasını gerektiren suçlardan dolayı, yeterli şüphenin varlığına rağmen, kamu davasının açılmasının ertelenmesine karar verebilir.</w:t>
      </w:r>
    </w:p>
    <w:p w:rsidR="00A57DF1" w:rsidRPr="00920647" w:rsidRDefault="00A57DF1" w:rsidP="00920647">
      <w:pPr>
        <w:pStyle w:val="ListeParagraf"/>
        <w:numPr>
          <w:ilvl w:val="0"/>
          <w:numId w:val="72"/>
        </w:numPr>
        <w:spacing w:after="200" w:line="276" w:lineRule="auto"/>
        <w:rPr>
          <w:rFonts w:ascii="Arial" w:hAnsi="Arial" w:cs="Arial"/>
          <w:sz w:val="20"/>
          <w:szCs w:val="20"/>
        </w:rPr>
      </w:pPr>
      <w:r w:rsidRPr="00920647">
        <w:rPr>
          <w:rFonts w:ascii="Arial" w:hAnsi="Arial" w:cs="Arial"/>
          <w:sz w:val="20"/>
          <w:szCs w:val="20"/>
        </w:rPr>
        <w:t>Kamu davası 5 yıllığına ertelenebilir.</w:t>
      </w:r>
    </w:p>
    <w:p w:rsidR="00A57DF1" w:rsidRPr="00920647" w:rsidRDefault="00A57DF1" w:rsidP="00920647">
      <w:pPr>
        <w:pStyle w:val="ListeParagraf"/>
        <w:numPr>
          <w:ilvl w:val="0"/>
          <w:numId w:val="72"/>
        </w:numPr>
        <w:spacing w:after="200" w:line="276" w:lineRule="auto"/>
        <w:rPr>
          <w:rFonts w:ascii="Arial" w:hAnsi="Arial" w:cs="Arial"/>
          <w:sz w:val="20"/>
          <w:szCs w:val="20"/>
        </w:rPr>
      </w:pPr>
      <w:r w:rsidRPr="00920647">
        <w:rPr>
          <w:rFonts w:ascii="Arial" w:hAnsi="Arial" w:cs="Arial"/>
          <w:sz w:val="20"/>
          <w:szCs w:val="20"/>
        </w:rPr>
        <w:t>Suçtan zarar gören bu karar karşı Cumhuriyet savcısının görev yaptığı yargı çevresinde bulunan Ağır Ceza mahkemesine 15 gün içinde itiraz edebilir.*</w:t>
      </w:r>
    </w:p>
    <w:p w:rsidR="00A57DF1" w:rsidRPr="00920647" w:rsidRDefault="00A57DF1" w:rsidP="00920647">
      <w:pPr>
        <w:pStyle w:val="ListeParagraf"/>
        <w:numPr>
          <w:ilvl w:val="0"/>
          <w:numId w:val="72"/>
        </w:numPr>
        <w:spacing w:after="200" w:line="276" w:lineRule="auto"/>
        <w:rPr>
          <w:rFonts w:ascii="Arial" w:hAnsi="Arial" w:cs="Arial"/>
          <w:sz w:val="20"/>
          <w:szCs w:val="20"/>
        </w:rPr>
      </w:pPr>
      <w:r w:rsidRPr="00920647">
        <w:rPr>
          <w:rFonts w:ascii="Arial" w:hAnsi="Arial" w:cs="Arial"/>
          <w:sz w:val="20"/>
          <w:szCs w:val="20"/>
        </w:rPr>
        <w:t>Erteleme süresi içinde kasıtlı bir suç işlenmediği takdirde, kovuşturmaya yer olmadığına karar verilir.</w:t>
      </w:r>
    </w:p>
    <w:p w:rsidR="00A57DF1" w:rsidRPr="00920647" w:rsidRDefault="00A57DF1" w:rsidP="00920647">
      <w:pPr>
        <w:pStyle w:val="ListeParagraf"/>
        <w:numPr>
          <w:ilvl w:val="0"/>
          <w:numId w:val="72"/>
        </w:numPr>
        <w:spacing w:after="200" w:line="276" w:lineRule="auto"/>
        <w:rPr>
          <w:rFonts w:ascii="Arial" w:hAnsi="Arial" w:cs="Arial"/>
          <w:sz w:val="20"/>
          <w:szCs w:val="20"/>
        </w:rPr>
      </w:pPr>
      <w:r w:rsidRPr="00920647">
        <w:rPr>
          <w:rFonts w:ascii="Arial" w:hAnsi="Arial" w:cs="Arial"/>
          <w:sz w:val="20"/>
          <w:szCs w:val="20"/>
        </w:rPr>
        <w:t>Kamu davasının ertelenmesi için şüphelinin daha önce kasıtlı bir suçtan dolayı hapis cezası ile mahkûm olmamış bulunması gerekir.</w:t>
      </w:r>
    </w:p>
    <w:p w:rsidR="00A57DF1" w:rsidRPr="00920647" w:rsidRDefault="00920647" w:rsidP="00920647">
      <w:pPr>
        <w:spacing w:line="276" w:lineRule="auto"/>
        <w:rPr>
          <w:rFonts w:ascii="Arial" w:hAnsi="Arial" w:cs="Arial"/>
          <w:b/>
          <w:sz w:val="20"/>
          <w:szCs w:val="20"/>
        </w:rPr>
      </w:pPr>
      <w:r>
        <w:rPr>
          <w:rFonts w:ascii="Arial" w:hAnsi="Arial" w:cs="Arial"/>
          <w:sz w:val="20"/>
          <w:szCs w:val="20"/>
        </w:rPr>
        <w:t>85</w:t>
      </w:r>
      <w:r w:rsidR="00A57DF1" w:rsidRPr="00920647">
        <w:rPr>
          <w:rFonts w:ascii="Arial" w:hAnsi="Arial" w:cs="Arial"/>
          <w:sz w:val="20"/>
          <w:szCs w:val="20"/>
        </w:rPr>
        <w:t>.</w:t>
      </w:r>
      <w:r w:rsidR="00A57DF1" w:rsidRPr="00920647">
        <w:rPr>
          <w:rFonts w:ascii="Arial" w:hAnsi="Arial" w:cs="Arial"/>
          <w:b/>
          <w:sz w:val="20"/>
          <w:szCs w:val="20"/>
        </w:rPr>
        <w:t xml:space="preserve"> Temyize ilişkin aşağıdaki ifadelerden hangisi yanlıştır?</w:t>
      </w:r>
    </w:p>
    <w:p w:rsidR="00A57DF1" w:rsidRPr="00920647" w:rsidRDefault="00A57DF1" w:rsidP="00920647">
      <w:pPr>
        <w:pStyle w:val="ListeParagraf"/>
        <w:numPr>
          <w:ilvl w:val="0"/>
          <w:numId w:val="73"/>
        </w:numPr>
        <w:spacing w:after="200" w:line="276" w:lineRule="auto"/>
        <w:rPr>
          <w:rFonts w:ascii="Arial" w:hAnsi="Arial" w:cs="Arial"/>
          <w:sz w:val="20"/>
          <w:szCs w:val="20"/>
        </w:rPr>
      </w:pPr>
      <w:r w:rsidRPr="00920647">
        <w:rPr>
          <w:rFonts w:ascii="Arial" w:hAnsi="Arial" w:cs="Arial"/>
          <w:sz w:val="20"/>
          <w:szCs w:val="20"/>
        </w:rPr>
        <w:t>Bölge adliye mahkemelerinin bozma dışında verdiği kararlara karşı başvurulabilir.</w:t>
      </w:r>
    </w:p>
    <w:p w:rsidR="00A57DF1" w:rsidRPr="00920647" w:rsidRDefault="00A57DF1" w:rsidP="00920647">
      <w:pPr>
        <w:pStyle w:val="ListeParagraf"/>
        <w:numPr>
          <w:ilvl w:val="0"/>
          <w:numId w:val="73"/>
        </w:numPr>
        <w:spacing w:after="200" w:line="276" w:lineRule="auto"/>
        <w:rPr>
          <w:rFonts w:ascii="Arial" w:hAnsi="Arial" w:cs="Arial"/>
          <w:sz w:val="20"/>
          <w:szCs w:val="20"/>
        </w:rPr>
      </w:pPr>
      <w:r w:rsidRPr="00920647">
        <w:rPr>
          <w:rFonts w:ascii="Arial" w:hAnsi="Arial" w:cs="Arial"/>
          <w:sz w:val="20"/>
          <w:szCs w:val="20"/>
        </w:rPr>
        <w:t>Temyiz incelemesi sadece hukuki incelemedir.</w:t>
      </w:r>
    </w:p>
    <w:p w:rsidR="00A57DF1" w:rsidRPr="00920647" w:rsidRDefault="00A57DF1" w:rsidP="00920647">
      <w:pPr>
        <w:pStyle w:val="ListeParagraf"/>
        <w:numPr>
          <w:ilvl w:val="0"/>
          <w:numId w:val="73"/>
        </w:numPr>
        <w:spacing w:after="200" w:line="276" w:lineRule="auto"/>
        <w:rPr>
          <w:rFonts w:ascii="Arial" w:hAnsi="Arial" w:cs="Arial"/>
          <w:sz w:val="20"/>
          <w:szCs w:val="20"/>
        </w:rPr>
      </w:pPr>
      <w:r w:rsidRPr="00920647">
        <w:rPr>
          <w:rFonts w:ascii="Arial" w:hAnsi="Arial" w:cs="Arial"/>
          <w:sz w:val="20"/>
          <w:szCs w:val="20"/>
        </w:rPr>
        <w:t>Hükmün hukuka aykırı yöntemlerle elde edilen delile dayanması temyiz nedenleri arasında yer alır.</w:t>
      </w:r>
    </w:p>
    <w:p w:rsidR="00A57DF1" w:rsidRPr="00920647" w:rsidRDefault="00A57DF1" w:rsidP="00920647">
      <w:pPr>
        <w:pStyle w:val="ListeParagraf"/>
        <w:numPr>
          <w:ilvl w:val="0"/>
          <w:numId w:val="73"/>
        </w:numPr>
        <w:spacing w:after="200" w:line="276" w:lineRule="auto"/>
        <w:rPr>
          <w:rFonts w:ascii="Arial" w:hAnsi="Arial" w:cs="Arial"/>
          <w:sz w:val="20"/>
          <w:szCs w:val="20"/>
        </w:rPr>
      </w:pPr>
      <w:r w:rsidRPr="00920647">
        <w:rPr>
          <w:rFonts w:ascii="Arial" w:hAnsi="Arial" w:cs="Arial"/>
          <w:sz w:val="20"/>
          <w:szCs w:val="20"/>
        </w:rPr>
        <w:t xml:space="preserve">Hükmün </w:t>
      </w:r>
      <w:r w:rsidR="00920647" w:rsidRPr="00920647">
        <w:rPr>
          <w:rFonts w:ascii="Arial" w:hAnsi="Arial" w:cs="Arial"/>
          <w:sz w:val="20"/>
          <w:szCs w:val="20"/>
        </w:rPr>
        <w:t>açıklanmasından itibaren</w:t>
      </w:r>
      <w:r w:rsidRPr="00920647">
        <w:rPr>
          <w:rFonts w:ascii="Arial" w:hAnsi="Arial" w:cs="Arial"/>
          <w:sz w:val="20"/>
          <w:szCs w:val="20"/>
        </w:rPr>
        <w:t xml:space="preserve"> yedi gün içerisinde temyiz isteminde bulunulmalıdır.</w:t>
      </w:r>
    </w:p>
    <w:p w:rsidR="00A57DF1" w:rsidRDefault="00A57DF1" w:rsidP="00920647">
      <w:pPr>
        <w:pStyle w:val="ListeParagraf"/>
        <w:numPr>
          <w:ilvl w:val="0"/>
          <w:numId w:val="73"/>
        </w:numPr>
        <w:spacing w:after="200" w:line="276" w:lineRule="auto"/>
        <w:rPr>
          <w:rFonts w:ascii="Arial" w:hAnsi="Arial" w:cs="Arial"/>
          <w:sz w:val="20"/>
          <w:szCs w:val="20"/>
        </w:rPr>
      </w:pPr>
      <w:proofErr w:type="spellStart"/>
      <w:r w:rsidRPr="00920647">
        <w:rPr>
          <w:rFonts w:ascii="Arial" w:hAnsi="Arial" w:cs="Arial"/>
          <w:sz w:val="20"/>
          <w:szCs w:val="20"/>
        </w:rPr>
        <w:t>Ilk</w:t>
      </w:r>
      <w:proofErr w:type="spellEnd"/>
      <w:r w:rsidRPr="00920647">
        <w:rPr>
          <w:rFonts w:ascii="Arial" w:hAnsi="Arial" w:cs="Arial"/>
          <w:sz w:val="20"/>
          <w:szCs w:val="20"/>
        </w:rPr>
        <w:t xml:space="preserve"> derece mahkemeleri Yargıtay’ın bozma kararlarına karşı direnemez.</w:t>
      </w:r>
    </w:p>
    <w:p w:rsidR="00920647" w:rsidRDefault="00920647" w:rsidP="00920647">
      <w:pPr>
        <w:spacing w:after="200" w:line="276" w:lineRule="auto"/>
        <w:rPr>
          <w:rFonts w:ascii="Arial" w:hAnsi="Arial" w:cs="Arial"/>
          <w:sz w:val="20"/>
          <w:szCs w:val="20"/>
        </w:rPr>
      </w:pPr>
    </w:p>
    <w:p w:rsidR="00920647" w:rsidRPr="00920647" w:rsidRDefault="00920647" w:rsidP="00920647">
      <w:pPr>
        <w:spacing w:after="200" w:line="276" w:lineRule="auto"/>
        <w:rPr>
          <w:rFonts w:ascii="Arial" w:hAnsi="Arial" w:cs="Arial"/>
          <w:b/>
          <w:bCs/>
          <w:sz w:val="20"/>
          <w:szCs w:val="20"/>
        </w:rPr>
      </w:pPr>
      <w:r>
        <w:rPr>
          <w:rFonts w:ascii="Arial" w:hAnsi="Arial" w:cs="Arial"/>
          <w:sz w:val="20"/>
          <w:szCs w:val="20"/>
        </w:rPr>
        <w:t>86.</w:t>
      </w:r>
      <w:r w:rsidRPr="00920647">
        <w:rPr>
          <w:rFonts w:ascii="MyriadPro-Bold" w:hAnsi="MyriadPro-Bold" w:cs="MyriadPro-Bold"/>
          <w:b/>
          <w:bCs/>
        </w:rPr>
        <w:t xml:space="preserve"> </w:t>
      </w:r>
      <w:r w:rsidRPr="00920647">
        <w:rPr>
          <w:rFonts w:ascii="Arial" w:hAnsi="Arial" w:cs="Arial"/>
          <w:b/>
          <w:bCs/>
          <w:sz w:val="20"/>
          <w:szCs w:val="20"/>
        </w:rPr>
        <w:t>Gözlem altına almaya ilişkin aşağıdaki ifadelerden hangisi yanlıştır?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A) Fiili işlediği yolunda kuvvetli şüpheler bulunan şüpheli veya sanığın akıl</w:t>
      </w:r>
      <w:r>
        <w:rPr>
          <w:rFonts w:ascii="Arial" w:hAnsi="Arial" w:cs="Arial"/>
          <w:sz w:val="20"/>
          <w:szCs w:val="20"/>
        </w:rPr>
        <w:t xml:space="preserve"> </w:t>
      </w:r>
      <w:r w:rsidRPr="00920647">
        <w:rPr>
          <w:rFonts w:ascii="Arial" w:hAnsi="Arial" w:cs="Arial"/>
          <w:sz w:val="20"/>
          <w:szCs w:val="20"/>
        </w:rPr>
        <w:t>hastası olup olmadığını, akıl hastası ise ne zamandan beri hasta olduğunu</w:t>
      </w:r>
      <w:r>
        <w:rPr>
          <w:rFonts w:ascii="Arial" w:hAnsi="Arial" w:cs="Arial"/>
          <w:sz w:val="20"/>
          <w:szCs w:val="20"/>
        </w:rPr>
        <w:t xml:space="preserve"> </w:t>
      </w:r>
      <w:r w:rsidRPr="00920647">
        <w:rPr>
          <w:rFonts w:ascii="Arial" w:hAnsi="Arial" w:cs="Arial"/>
          <w:sz w:val="20"/>
          <w:szCs w:val="20"/>
        </w:rPr>
        <w:t>ve bunun, kişinin davranışları üzerindeki etkilerini saptamak için</w:t>
      </w:r>
      <w:r>
        <w:rPr>
          <w:rFonts w:ascii="Arial" w:hAnsi="Arial" w:cs="Arial"/>
          <w:sz w:val="20"/>
          <w:szCs w:val="20"/>
        </w:rPr>
        <w:t xml:space="preserve"> </w:t>
      </w:r>
      <w:r w:rsidRPr="00920647">
        <w:rPr>
          <w:rFonts w:ascii="Arial" w:hAnsi="Arial" w:cs="Arial"/>
          <w:sz w:val="20"/>
          <w:szCs w:val="20"/>
        </w:rPr>
        <w:t>uygulanır.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lastRenderedPageBreak/>
        <w:t xml:space="preserve">B) Şüpheli veya sanığın </w:t>
      </w:r>
      <w:proofErr w:type="spellStart"/>
      <w:r w:rsidRPr="00920647">
        <w:rPr>
          <w:rFonts w:ascii="Arial" w:hAnsi="Arial" w:cs="Arial"/>
          <w:sz w:val="20"/>
          <w:szCs w:val="20"/>
        </w:rPr>
        <w:t>müdafii</w:t>
      </w:r>
      <w:proofErr w:type="spellEnd"/>
      <w:r w:rsidRPr="00920647">
        <w:rPr>
          <w:rFonts w:ascii="Arial" w:hAnsi="Arial" w:cs="Arial"/>
          <w:sz w:val="20"/>
          <w:szCs w:val="20"/>
        </w:rPr>
        <w:t xml:space="preserve"> yoksa hâkim veya mahkemenin istemi üzerine,</w:t>
      </w:r>
      <w:r>
        <w:rPr>
          <w:rFonts w:ascii="Arial" w:hAnsi="Arial" w:cs="Arial"/>
          <w:sz w:val="20"/>
          <w:szCs w:val="20"/>
        </w:rPr>
        <w:t xml:space="preserve"> </w:t>
      </w:r>
      <w:r w:rsidRPr="00920647">
        <w:rPr>
          <w:rFonts w:ascii="Arial" w:hAnsi="Arial" w:cs="Arial"/>
          <w:sz w:val="20"/>
          <w:szCs w:val="20"/>
        </w:rPr>
        <w:t>baro tarafından bir müdafi görevlendirilir.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C) Gözlem altına alma kararı uzman hekimin önerisi üzerine, soruşturma</w:t>
      </w:r>
      <w:r>
        <w:rPr>
          <w:rFonts w:ascii="Arial" w:hAnsi="Arial" w:cs="Arial"/>
          <w:sz w:val="20"/>
          <w:szCs w:val="20"/>
        </w:rPr>
        <w:t xml:space="preserve"> </w:t>
      </w:r>
      <w:r w:rsidRPr="00920647">
        <w:rPr>
          <w:rFonts w:ascii="Arial" w:hAnsi="Arial" w:cs="Arial"/>
          <w:sz w:val="20"/>
          <w:szCs w:val="20"/>
        </w:rPr>
        <w:t xml:space="preserve">evresinde sulh ceza hâkimi veya Cumhuriyet </w:t>
      </w:r>
      <w:proofErr w:type="gramStart"/>
      <w:r w:rsidRPr="00920647">
        <w:rPr>
          <w:rFonts w:ascii="Arial" w:hAnsi="Arial" w:cs="Arial"/>
          <w:sz w:val="20"/>
          <w:szCs w:val="20"/>
        </w:rPr>
        <w:t>savcısı , kovuşturma</w:t>
      </w:r>
      <w:proofErr w:type="gramEnd"/>
      <w:r w:rsidRPr="00920647">
        <w:rPr>
          <w:rFonts w:ascii="Arial" w:hAnsi="Arial" w:cs="Arial"/>
          <w:sz w:val="20"/>
          <w:szCs w:val="20"/>
        </w:rPr>
        <w:t xml:space="preserve"> evresinde</w:t>
      </w:r>
      <w:r>
        <w:rPr>
          <w:rFonts w:ascii="Arial" w:hAnsi="Arial" w:cs="Arial"/>
          <w:sz w:val="20"/>
          <w:szCs w:val="20"/>
        </w:rPr>
        <w:t xml:space="preserve"> </w:t>
      </w:r>
      <w:r w:rsidRPr="00920647">
        <w:rPr>
          <w:rFonts w:ascii="Arial" w:hAnsi="Arial" w:cs="Arial"/>
          <w:sz w:val="20"/>
          <w:szCs w:val="20"/>
        </w:rPr>
        <w:t>mahkeme tarafından karar verilebilir.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D) Gözlem altına alınma kararına karşı itiraz yoluna gidilebilir; itiraz, kararın</w:t>
      </w:r>
      <w:r>
        <w:rPr>
          <w:rFonts w:ascii="Arial" w:hAnsi="Arial" w:cs="Arial"/>
          <w:sz w:val="20"/>
          <w:szCs w:val="20"/>
        </w:rPr>
        <w:t xml:space="preserve"> </w:t>
      </w:r>
      <w:r w:rsidRPr="00920647">
        <w:rPr>
          <w:rFonts w:ascii="Arial" w:hAnsi="Arial" w:cs="Arial"/>
          <w:sz w:val="20"/>
          <w:szCs w:val="20"/>
        </w:rPr>
        <w:t>yerine getirilmesini durdurur.</w:t>
      </w:r>
    </w:p>
    <w:p w:rsidR="00920647" w:rsidRDefault="00920647" w:rsidP="00920647">
      <w:pPr>
        <w:spacing w:after="200" w:line="276" w:lineRule="auto"/>
        <w:rPr>
          <w:rFonts w:ascii="Arial" w:hAnsi="Arial" w:cs="Arial"/>
          <w:sz w:val="20"/>
          <w:szCs w:val="20"/>
        </w:rPr>
      </w:pPr>
      <w:r w:rsidRPr="00920647">
        <w:rPr>
          <w:rFonts w:ascii="Arial" w:hAnsi="Arial" w:cs="Arial"/>
          <w:sz w:val="20"/>
          <w:szCs w:val="20"/>
        </w:rPr>
        <w:t>E) Gözlem süresi üç haftayı geçemez. Bu sürenin yetmeyeceği anlaşılırsa</w:t>
      </w:r>
      <w:r>
        <w:rPr>
          <w:rFonts w:ascii="Arial" w:hAnsi="Arial" w:cs="Arial"/>
          <w:sz w:val="20"/>
          <w:szCs w:val="20"/>
        </w:rPr>
        <w:t xml:space="preserve"> </w:t>
      </w:r>
      <w:r w:rsidRPr="00920647">
        <w:rPr>
          <w:rFonts w:ascii="Arial" w:hAnsi="Arial" w:cs="Arial"/>
          <w:sz w:val="20"/>
          <w:szCs w:val="20"/>
        </w:rPr>
        <w:t>resmî sağlık kurumunun istemi üzerine, her seferinde üç haftayı geçmemek</w:t>
      </w:r>
      <w:r>
        <w:rPr>
          <w:rFonts w:ascii="Arial" w:hAnsi="Arial" w:cs="Arial"/>
          <w:sz w:val="20"/>
          <w:szCs w:val="20"/>
        </w:rPr>
        <w:t xml:space="preserve"> </w:t>
      </w:r>
      <w:r w:rsidRPr="00920647">
        <w:rPr>
          <w:rFonts w:ascii="Arial" w:hAnsi="Arial" w:cs="Arial"/>
          <w:sz w:val="20"/>
          <w:szCs w:val="20"/>
        </w:rPr>
        <w:t>üzere ek süreler verilebilir; ancak sürelerin toplamı üç ayı geçemez.</w:t>
      </w:r>
    </w:p>
    <w:p w:rsidR="00920647" w:rsidRDefault="00920647" w:rsidP="00920647">
      <w:pPr>
        <w:spacing w:after="200" w:line="276" w:lineRule="auto"/>
        <w:rPr>
          <w:rFonts w:ascii="Arial" w:hAnsi="Arial" w:cs="Arial"/>
          <w:sz w:val="20"/>
          <w:szCs w:val="20"/>
        </w:rPr>
      </w:pPr>
    </w:p>
    <w:p w:rsidR="00920647" w:rsidRPr="00920647" w:rsidRDefault="00920647" w:rsidP="00920647">
      <w:pPr>
        <w:spacing w:after="200" w:line="276" w:lineRule="auto"/>
        <w:rPr>
          <w:rFonts w:ascii="Arial" w:hAnsi="Arial" w:cs="Arial"/>
          <w:b/>
          <w:bCs/>
          <w:sz w:val="20"/>
          <w:szCs w:val="20"/>
        </w:rPr>
      </w:pPr>
      <w:r>
        <w:rPr>
          <w:rFonts w:ascii="Arial" w:hAnsi="Arial" w:cs="Arial"/>
          <w:sz w:val="20"/>
          <w:szCs w:val="20"/>
        </w:rPr>
        <w:t xml:space="preserve">87. </w:t>
      </w:r>
      <w:r w:rsidRPr="00920647">
        <w:rPr>
          <w:rFonts w:ascii="Arial" w:hAnsi="Arial" w:cs="Arial"/>
          <w:b/>
          <w:bCs/>
          <w:sz w:val="20"/>
          <w:szCs w:val="20"/>
        </w:rPr>
        <w:t>Vücuttan alınan kan veya biyolojik örnekle</w:t>
      </w:r>
      <w:r>
        <w:rPr>
          <w:rFonts w:ascii="Arial" w:hAnsi="Arial" w:cs="Arial"/>
          <w:b/>
          <w:bCs/>
          <w:sz w:val="20"/>
          <w:szCs w:val="20"/>
        </w:rPr>
        <w:t xml:space="preserve">r üzerinde elde edilen bulgunun </w:t>
      </w:r>
      <w:r w:rsidRPr="00920647">
        <w:rPr>
          <w:rFonts w:ascii="Arial" w:hAnsi="Arial" w:cs="Arial"/>
          <w:b/>
          <w:bCs/>
          <w:sz w:val="20"/>
          <w:szCs w:val="20"/>
        </w:rPr>
        <w:t>mağdura, şüpheliye veya sanığa ait olup olmadığı aşağıdaki tedbirlerden</w:t>
      </w:r>
      <w:r>
        <w:rPr>
          <w:rFonts w:ascii="Arial" w:hAnsi="Arial" w:cs="Arial"/>
          <w:b/>
          <w:bCs/>
          <w:sz w:val="20"/>
          <w:szCs w:val="20"/>
        </w:rPr>
        <w:t xml:space="preserve"> </w:t>
      </w:r>
      <w:r w:rsidRPr="00920647">
        <w:rPr>
          <w:rFonts w:ascii="Arial" w:hAnsi="Arial" w:cs="Arial"/>
          <w:b/>
          <w:bCs/>
          <w:sz w:val="20"/>
          <w:szCs w:val="20"/>
        </w:rPr>
        <w:t>hangisiyle belirlenir?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A) Beden muayenesi</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B) Moleküler Genetik İnceleme</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C) Otopsi</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D) Fiziki kimliğin tespiti</w:t>
      </w:r>
    </w:p>
    <w:p w:rsidR="00920647" w:rsidRDefault="00920647" w:rsidP="00920647">
      <w:pPr>
        <w:spacing w:after="200" w:line="276" w:lineRule="auto"/>
        <w:rPr>
          <w:rFonts w:ascii="Arial" w:hAnsi="Arial" w:cs="Arial"/>
          <w:sz w:val="20"/>
          <w:szCs w:val="20"/>
        </w:rPr>
      </w:pPr>
      <w:r w:rsidRPr="00920647">
        <w:rPr>
          <w:rFonts w:ascii="Arial" w:hAnsi="Arial" w:cs="Arial"/>
          <w:sz w:val="20"/>
          <w:szCs w:val="20"/>
        </w:rPr>
        <w:t>E) Ölü muayenesi</w:t>
      </w:r>
    </w:p>
    <w:p w:rsidR="00920647" w:rsidRDefault="00920647" w:rsidP="00920647">
      <w:pPr>
        <w:spacing w:after="200" w:line="276" w:lineRule="auto"/>
        <w:rPr>
          <w:rFonts w:ascii="Arial" w:hAnsi="Arial" w:cs="Arial"/>
          <w:sz w:val="20"/>
          <w:szCs w:val="20"/>
        </w:rPr>
      </w:pPr>
    </w:p>
    <w:p w:rsidR="00920647" w:rsidRPr="00920647" w:rsidRDefault="00920647" w:rsidP="00920647">
      <w:pPr>
        <w:spacing w:after="200" w:line="276" w:lineRule="auto"/>
        <w:ind w:left="708" w:hanging="708"/>
        <w:rPr>
          <w:rFonts w:ascii="Arial" w:hAnsi="Arial" w:cs="Arial"/>
          <w:sz w:val="20"/>
          <w:szCs w:val="20"/>
        </w:rPr>
      </w:pPr>
      <w:r>
        <w:rPr>
          <w:rFonts w:ascii="Arial" w:hAnsi="Arial" w:cs="Arial"/>
          <w:sz w:val="20"/>
          <w:szCs w:val="20"/>
        </w:rPr>
        <w:t>88.</w:t>
      </w:r>
      <w:r>
        <w:rPr>
          <w:rFonts w:ascii="Arial" w:hAnsi="Arial" w:cs="Arial"/>
          <w:sz w:val="20"/>
          <w:szCs w:val="20"/>
        </w:rPr>
        <w:tab/>
        <w:t xml:space="preserve"> </w:t>
      </w:r>
      <w:r w:rsidRPr="00920647">
        <w:rPr>
          <w:rFonts w:ascii="Arial" w:hAnsi="Arial" w:cs="Arial"/>
          <w:sz w:val="20"/>
          <w:szCs w:val="20"/>
        </w:rPr>
        <w:t>I. Uyuşturucu ti</w:t>
      </w:r>
      <w:r>
        <w:rPr>
          <w:rFonts w:ascii="Arial" w:hAnsi="Arial" w:cs="Arial"/>
          <w:sz w:val="20"/>
          <w:szCs w:val="20"/>
        </w:rPr>
        <w:t>careti yapan A’nın oto tamirhanesi</w:t>
      </w:r>
    </w:p>
    <w:p w:rsidR="00920647" w:rsidRPr="00920647" w:rsidRDefault="00920647" w:rsidP="00920647">
      <w:pPr>
        <w:spacing w:after="200" w:line="276" w:lineRule="auto"/>
        <w:ind w:left="708"/>
        <w:rPr>
          <w:rFonts w:ascii="Arial" w:hAnsi="Arial" w:cs="Arial"/>
          <w:sz w:val="20"/>
          <w:szCs w:val="20"/>
        </w:rPr>
      </w:pPr>
      <w:r w:rsidRPr="00920647">
        <w:rPr>
          <w:rFonts w:ascii="Arial" w:hAnsi="Arial" w:cs="Arial"/>
          <w:sz w:val="20"/>
          <w:szCs w:val="20"/>
        </w:rPr>
        <w:t>II. Göçmen kaçakçılığı yapan A’nın çay bahçesi</w:t>
      </w:r>
    </w:p>
    <w:p w:rsidR="00920647" w:rsidRPr="00920647" w:rsidRDefault="00920647" w:rsidP="00920647">
      <w:pPr>
        <w:spacing w:after="200" w:line="276" w:lineRule="auto"/>
        <w:ind w:firstLine="708"/>
        <w:rPr>
          <w:rFonts w:ascii="Arial" w:hAnsi="Arial" w:cs="Arial"/>
          <w:sz w:val="20"/>
          <w:szCs w:val="20"/>
        </w:rPr>
      </w:pPr>
      <w:r w:rsidRPr="00920647">
        <w:rPr>
          <w:rFonts w:ascii="Arial" w:hAnsi="Arial" w:cs="Arial"/>
          <w:sz w:val="20"/>
          <w:szCs w:val="20"/>
        </w:rPr>
        <w:t>III. İhaleye fesat karıştıran C’nin evi</w:t>
      </w:r>
    </w:p>
    <w:p w:rsidR="00920647" w:rsidRPr="00920647" w:rsidRDefault="00920647" w:rsidP="00920647">
      <w:pPr>
        <w:spacing w:after="200" w:line="276" w:lineRule="auto"/>
        <w:rPr>
          <w:rFonts w:ascii="Arial" w:hAnsi="Arial" w:cs="Arial"/>
          <w:b/>
          <w:bCs/>
          <w:sz w:val="20"/>
          <w:szCs w:val="20"/>
        </w:rPr>
      </w:pPr>
      <w:r w:rsidRPr="00920647">
        <w:rPr>
          <w:rFonts w:ascii="Arial" w:hAnsi="Arial" w:cs="Arial"/>
          <w:b/>
          <w:bCs/>
          <w:sz w:val="20"/>
          <w:szCs w:val="20"/>
        </w:rPr>
        <w:t>5271 sayılı Ceza Muhakemesi Kanunu’na göre teknik araçla izleme yukarıdaki</w:t>
      </w:r>
      <w:r>
        <w:rPr>
          <w:rFonts w:ascii="Arial" w:hAnsi="Arial" w:cs="Arial"/>
          <w:b/>
          <w:bCs/>
          <w:sz w:val="20"/>
          <w:szCs w:val="20"/>
        </w:rPr>
        <w:t xml:space="preserve"> </w:t>
      </w:r>
      <w:r w:rsidRPr="00920647">
        <w:rPr>
          <w:rFonts w:ascii="Arial" w:hAnsi="Arial" w:cs="Arial"/>
          <w:b/>
          <w:bCs/>
          <w:sz w:val="20"/>
          <w:szCs w:val="20"/>
        </w:rPr>
        <w:t>yerlerden hangisinde yapılabilir?</w:t>
      </w:r>
    </w:p>
    <w:p w:rsidR="00920647" w:rsidRDefault="00920647" w:rsidP="00920647">
      <w:pPr>
        <w:spacing w:after="200" w:line="276" w:lineRule="auto"/>
        <w:rPr>
          <w:rFonts w:ascii="Arial" w:hAnsi="Arial" w:cs="Arial"/>
          <w:sz w:val="20"/>
          <w:szCs w:val="20"/>
        </w:rPr>
      </w:pPr>
      <w:r w:rsidRPr="00920647">
        <w:rPr>
          <w:rFonts w:ascii="Arial" w:hAnsi="Arial" w:cs="Arial"/>
          <w:sz w:val="20"/>
          <w:szCs w:val="20"/>
        </w:rPr>
        <w:t>A) Yalnız I</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 xml:space="preserve"> B) I ve III</w:t>
      </w:r>
    </w:p>
    <w:p w:rsidR="00920647" w:rsidRDefault="00920647" w:rsidP="00920647">
      <w:pPr>
        <w:spacing w:after="200" w:line="276" w:lineRule="auto"/>
        <w:rPr>
          <w:rFonts w:ascii="Arial" w:hAnsi="Arial" w:cs="Arial"/>
          <w:sz w:val="20"/>
          <w:szCs w:val="20"/>
        </w:rPr>
      </w:pPr>
      <w:r w:rsidRPr="00920647">
        <w:rPr>
          <w:rFonts w:ascii="Arial" w:hAnsi="Arial" w:cs="Arial"/>
          <w:sz w:val="20"/>
          <w:szCs w:val="20"/>
        </w:rPr>
        <w:t xml:space="preserve">C) Yalnız II </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D) I ve II</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E) I, II, III</w:t>
      </w:r>
    </w:p>
    <w:p w:rsidR="00920647" w:rsidRDefault="00920647" w:rsidP="00920647">
      <w:pPr>
        <w:spacing w:after="200" w:line="276" w:lineRule="auto"/>
        <w:rPr>
          <w:rFonts w:ascii="Arial" w:hAnsi="Arial" w:cs="Arial"/>
          <w:sz w:val="20"/>
          <w:szCs w:val="20"/>
        </w:rPr>
      </w:pPr>
    </w:p>
    <w:p w:rsidR="00920647" w:rsidRPr="00920647" w:rsidRDefault="00920647" w:rsidP="00920647">
      <w:pPr>
        <w:spacing w:after="200" w:line="276" w:lineRule="auto"/>
        <w:rPr>
          <w:rFonts w:ascii="Arial" w:hAnsi="Arial" w:cs="Arial"/>
          <w:b/>
          <w:bCs/>
          <w:sz w:val="20"/>
          <w:szCs w:val="20"/>
        </w:rPr>
      </w:pPr>
      <w:r>
        <w:rPr>
          <w:rFonts w:ascii="Arial" w:hAnsi="Arial" w:cs="Arial"/>
          <w:sz w:val="20"/>
          <w:szCs w:val="20"/>
        </w:rPr>
        <w:t>89.</w:t>
      </w:r>
      <w:r w:rsidRPr="00920647">
        <w:rPr>
          <w:rFonts w:ascii="MyriadPro-Bold" w:hAnsi="MyriadPro-Bold" w:cs="MyriadPro-Bold"/>
          <w:b/>
          <w:bCs/>
        </w:rPr>
        <w:t xml:space="preserve"> </w:t>
      </w:r>
      <w:r w:rsidRPr="00920647">
        <w:rPr>
          <w:rFonts w:ascii="Arial" w:hAnsi="Arial" w:cs="Arial"/>
          <w:b/>
          <w:bCs/>
          <w:sz w:val="20"/>
          <w:szCs w:val="20"/>
        </w:rPr>
        <w:t>5271 sayılı Ceza Muhakemesi Kanunu’na göre giz</w:t>
      </w:r>
      <w:r>
        <w:rPr>
          <w:rFonts w:ascii="Arial" w:hAnsi="Arial" w:cs="Arial"/>
          <w:b/>
          <w:bCs/>
          <w:sz w:val="20"/>
          <w:szCs w:val="20"/>
        </w:rPr>
        <w:t xml:space="preserve">li soruşturmacı görevlendirmeye </w:t>
      </w:r>
      <w:r w:rsidRPr="00920647">
        <w:rPr>
          <w:rFonts w:ascii="Arial" w:hAnsi="Arial" w:cs="Arial"/>
          <w:b/>
          <w:bCs/>
          <w:sz w:val="20"/>
          <w:szCs w:val="20"/>
        </w:rPr>
        <w:t>ilişkin aşağıdaki ifadelerden hangisi yanlıştır?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A) Soruşturmacı, görevini yerine getirirken suç işleyemez.</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B) Soruşturmacının kimliği değiştirilebilir.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lastRenderedPageBreak/>
        <w:t>C) Bu tedbirin alınması için somut delillere dayanan kuvvetli şüphenin bulunması</w:t>
      </w:r>
      <w:r>
        <w:rPr>
          <w:rFonts w:ascii="Arial" w:hAnsi="Arial" w:cs="Arial"/>
          <w:sz w:val="20"/>
          <w:szCs w:val="20"/>
        </w:rPr>
        <w:t xml:space="preserve"> </w:t>
      </w:r>
      <w:r w:rsidRPr="00920647">
        <w:rPr>
          <w:rFonts w:ascii="Arial" w:hAnsi="Arial" w:cs="Arial"/>
          <w:sz w:val="20"/>
          <w:szCs w:val="20"/>
        </w:rPr>
        <w:t>ve bu başka suretle delil elde edilememesi gerekir.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D) Soruşturmacı görevlendirilmesi suretiyle elde edilen kişisel bilgiler, görevlendirildiği</w:t>
      </w:r>
      <w:r>
        <w:rPr>
          <w:rFonts w:ascii="Arial" w:hAnsi="Arial" w:cs="Arial"/>
          <w:sz w:val="20"/>
          <w:szCs w:val="20"/>
        </w:rPr>
        <w:t xml:space="preserve"> </w:t>
      </w:r>
      <w:r w:rsidRPr="00920647">
        <w:rPr>
          <w:rFonts w:ascii="Arial" w:hAnsi="Arial" w:cs="Arial"/>
          <w:sz w:val="20"/>
          <w:szCs w:val="20"/>
        </w:rPr>
        <w:t>ceza soruşturması ve kovuşturması dışında kullanılamaz.</w:t>
      </w:r>
    </w:p>
    <w:p w:rsidR="00A57DF1" w:rsidRDefault="00920647" w:rsidP="00920647">
      <w:pPr>
        <w:spacing w:after="200" w:line="276" w:lineRule="auto"/>
        <w:rPr>
          <w:rFonts w:ascii="Arial" w:hAnsi="Arial" w:cs="Arial"/>
          <w:sz w:val="20"/>
          <w:szCs w:val="20"/>
        </w:rPr>
      </w:pPr>
      <w:r w:rsidRPr="00920647">
        <w:rPr>
          <w:rFonts w:ascii="Arial" w:hAnsi="Arial" w:cs="Arial"/>
          <w:sz w:val="20"/>
          <w:szCs w:val="20"/>
        </w:rPr>
        <w:t>E) Gizli soruşturmacı en çok iki aylığına görevlendirilebilir. Bu süre gerektiği</w:t>
      </w:r>
      <w:r>
        <w:rPr>
          <w:rFonts w:ascii="Arial" w:hAnsi="Arial" w:cs="Arial"/>
          <w:sz w:val="20"/>
          <w:szCs w:val="20"/>
        </w:rPr>
        <w:t xml:space="preserve"> </w:t>
      </w:r>
      <w:r w:rsidRPr="00920647">
        <w:rPr>
          <w:rFonts w:ascii="Arial" w:hAnsi="Arial" w:cs="Arial"/>
          <w:sz w:val="20"/>
          <w:szCs w:val="20"/>
        </w:rPr>
        <w:t xml:space="preserve">hallerde </w:t>
      </w:r>
      <w:proofErr w:type="gramStart"/>
      <w:r w:rsidRPr="00920647">
        <w:rPr>
          <w:rFonts w:ascii="Arial" w:hAnsi="Arial" w:cs="Arial"/>
          <w:sz w:val="20"/>
          <w:szCs w:val="20"/>
        </w:rPr>
        <w:t>hakim</w:t>
      </w:r>
      <w:proofErr w:type="gramEnd"/>
      <w:r w:rsidRPr="00920647">
        <w:rPr>
          <w:rFonts w:ascii="Arial" w:hAnsi="Arial" w:cs="Arial"/>
          <w:sz w:val="20"/>
          <w:szCs w:val="20"/>
        </w:rPr>
        <w:t xml:space="preserve"> kararıyla bir ay daha uzatılabilir.</w:t>
      </w:r>
    </w:p>
    <w:p w:rsidR="00920647" w:rsidRDefault="00920647" w:rsidP="00920647">
      <w:pPr>
        <w:spacing w:after="200" w:line="276" w:lineRule="auto"/>
        <w:rPr>
          <w:rFonts w:ascii="Arial" w:hAnsi="Arial" w:cs="Arial"/>
          <w:sz w:val="20"/>
          <w:szCs w:val="20"/>
        </w:rPr>
      </w:pPr>
    </w:p>
    <w:p w:rsidR="00920647" w:rsidRPr="008F2162" w:rsidRDefault="00920647" w:rsidP="00920647">
      <w:pPr>
        <w:spacing w:after="200" w:line="276" w:lineRule="auto"/>
        <w:rPr>
          <w:rFonts w:ascii="Arial" w:hAnsi="Arial" w:cs="Arial"/>
          <w:sz w:val="20"/>
          <w:szCs w:val="20"/>
        </w:rPr>
      </w:pPr>
      <w:r>
        <w:rPr>
          <w:rFonts w:ascii="Arial" w:hAnsi="Arial" w:cs="Arial"/>
          <w:sz w:val="20"/>
          <w:szCs w:val="20"/>
        </w:rPr>
        <w:t xml:space="preserve">90. </w:t>
      </w:r>
      <w:r w:rsidRPr="00920647">
        <w:rPr>
          <w:rFonts w:ascii="Arial" w:hAnsi="Arial" w:cs="Arial"/>
          <w:sz w:val="20"/>
          <w:szCs w:val="20"/>
        </w:rPr>
        <w:t>Ankara Cumhuriyet Başsavcılığı tarafından silahlı örg</w:t>
      </w:r>
      <w:r w:rsidR="008F2162">
        <w:rPr>
          <w:rFonts w:ascii="Arial" w:hAnsi="Arial" w:cs="Arial"/>
          <w:sz w:val="20"/>
          <w:szCs w:val="20"/>
        </w:rPr>
        <w:t xml:space="preserve">üt üyesi oldukları gerekçesiyle </w:t>
      </w:r>
      <w:r w:rsidRPr="00920647">
        <w:rPr>
          <w:rFonts w:ascii="Arial" w:hAnsi="Arial" w:cs="Arial"/>
          <w:sz w:val="20"/>
          <w:szCs w:val="20"/>
        </w:rPr>
        <w:t>A, B, C ve D hakkında soruşturma başlatmıştır. Soruşturma kapsamında</w:t>
      </w:r>
      <w:r w:rsidR="008F2162">
        <w:rPr>
          <w:rFonts w:ascii="Arial" w:hAnsi="Arial" w:cs="Arial"/>
          <w:sz w:val="20"/>
          <w:szCs w:val="20"/>
        </w:rPr>
        <w:t xml:space="preserve"> </w:t>
      </w:r>
      <w:r w:rsidRPr="00920647">
        <w:rPr>
          <w:rFonts w:ascii="Arial" w:hAnsi="Arial" w:cs="Arial"/>
          <w:sz w:val="20"/>
          <w:szCs w:val="20"/>
        </w:rPr>
        <w:t>şüphelilerin telefonlarının dinlenmesi kararı verilmiştir. Bu kapsamda</w:t>
      </w:r>
      <w:r w:rsidR="008F2162">
        <w:rPr>
          <w:rFonts w:ascii="Arial" w:hAnsi="Arial" w:cs="Arial"/>
          <w:sz w:val="20"/>
          <w:szCs w:val="20"/>
        </w:rPr>
        <w:t xml:space="preserve"> </w:t>
      </w:r>
      <w:r w:rsidRPr="00920647">
        <w:rPr>
          <w:rFonts w:ascii="Arial" w:hAnsi="Arial" w:cs="Arial"/>
          <w:sz w:val="20"/>
          <w:szCs w:val="20"/>
        </w:rPr>
        <w:t>şüphelilerin eşleri, çocukları ve müdafileri ile yaptıkları telefon görüşmeleri</w:t>
      </w:r>
      <w:r w:rsidR="008F2162">
        <w:rPr>
          <w:rFonts w:ascii="Arial" w:hAnsi="Arial" w:cs="Arial"/>
          <w:sz w:val="20"/>
          <w:szCs w:val="20"/>
        </w:rPr>
        <w:t xml:space="preserve"> </w:t>
      </w:r>
      <w:r w:rsidRPr="00920647">
        <w:rPr>
          <w:rFonts w:ascii="Arial" w:hAnsi="Arial" w:cs="Arial"/>
          <w:sz w:val="20"/>
          <w:szCs w:val="20"/>
        </w:rPr>
        <w:t>de kayıt altına alınmıştır. Ayrıca şüphelilerin devletin birliğini ve bütünlüğünü</w:t>
      </w:r>
      <w:r w:rsidR="008F2162">
        <w:rPr>
          <w:rFonts w:ascii="Arial" w:hAnsi="Arial" w:cs="Arial"/>
          <w:sz w:val="20"/>
          <w:szCs w:val="20"/>
        </w:rPr>
        <w:t xml:space="preserve"> </w:t>
      </w:r>
      <w:r w:rsidRPr="00920647">
        <w:rPr>
          <w:rFonts w:ascii="Arial" w:hAnsi="Arial" w:cs="Arial"/>
          <w:sz w:val="20"/>
          <w:szCs w:val="20"/>
        </w:rPr>
        <w:t>bozma suçunu işledikleri dinlemelerden anlaşılmıştır</w:t>
      </w:r>
      <w:r w:rsidRPr="00920647">
        <w:rPr>
          <w:rFonts w:ascii="Arial" w:hAnsi="Arial" w:cs="Arial"/>
          <w:b/>
          <w:bCs/>
          <w:sz w:val="20"/>
          <w:szCs w:val="20"/>
        </w:rPr>
        <w:t>.</w:t>
      </w:r>
    </w:p>
    <w:p w:rsidR="00920647" w:rsidRPr="00920647" w:rsidRDefault="00920647" w:rsidP="00920647">
      <w:pPr>
        <w:spacing w:after="200" w:line="276" w:lineRule="auto"/>
        <w:rPr>
          <w:rFonts w:ascii="Arial" w:hAnsi="Arial" w:cs="Arial"/>
          <w:b/>
          <w:bCs/>
          <w:sz w:val="20"/>
          <w:szCs w:val="20"/>
        </w:rPr>
      </w:pPr>
      <w:r w:rsidRPr="00920647">
        <w:rPr>
          <w:rFonts w:ascii="Arial" w:hAnsi="Arial" w:cs="Arial"/>
          <w:b/>
          <w:bCs/>
          <w:sz w:val="20"/>
          <w:szCs w:val="20"/>
        </w:rPr>
        <w:t>Söz konusu olaya ilişkin aşağıdaki ifadelerden hangisi yanlıştır?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A) Telekomünikasyon yoluyla iletişimin dinlenmesi kararı ancak somut delillere</w:t>
      </w:r>
      <w:r w:rsidR="008F2162">
        <w:rPr>
          <w:rFonts w:ascii="Arial" w:hAnsi="Arial" w:cs="Arial"/>
          <w:sz w:val="20"/>
          <w:szCs w:val="20"/>
        </w:rPr>
        <w:t xml:space="preserve"> </w:t>
      </w:r>
      <w:r w:rsidRPr="00920647">
        <w:rPr>
          <w:rFonts w:ascii="Arial" w:hAnsi="Arial" w:cs="Arial"/>
          <w:sz w:val="20"/>
          <w:szCs w:val="20"/>
        </w:rPr>
        <w:t>dayanan kuvvetli şüphenin varlığı ve başka türlü delil elde etme</w:t>
      </w:r>
      <w:r w:rsidR="008F2162">
        <w:rPr>
          <w:rFonts w:ascii="Arial" w:hAnsi="Arial" w:cs="Arial"/>
          <w:sz w:val="20"/>
          <w:szCs w:val="20"/>
        </w:rPr>
        <w:t xml:space="preserve"> </w:t>
      </w:r>
      <w:r w:rsidRPr="00920647">
        <w:rPr>
          <w:rFonts w:ascii="Arial" w:hAnsi="Arial" w:cs="Arial"/>
          <w:sz w:val="20"/>
          <w:szCs w:val="20"/>
        </w:rPr>
        <w:t>imkânın bulunmaması halinde verilebilir.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B) Bu kararı, gecikmesinde sakınca bulunan hallerde Cumhuriyet savcısı da</w:t>
      </w:r>
      <w:r w:rsidR="008F2162">
        <w:rPr>
          <w:rFonts w:ascii="Arial" w:hAnsi="Arial" w:cs="Arial"/>
          <w:sz w:val="20"/>
          <w:szCs w:val="20"/>
        </w:rPr>
        <w:t xml:space="preserve"> </w:t>
      </w:r>
      <w:r w:rsidRPr="00920647">
        <w:rPr>
          <w:rFonts w:ascii="Arial" w:hAnsi="Arial" w:cs="Arial"/>
          <w:sz w:val="20"/>
          <w:szCs w:val="20"/>
        </w:rPr>
        <w:t>verebilir.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 xml:space="preserve">C) Eş, çocuklar ve </w:t>
      </w:r>
      <w:proofErr w:type="spellStart"/>
      <w:r w:rsidRPr="00920647">
        <w:rPr>
          <w:rFonts w:ascii="Arial" w:hAnsi="Arial" w:cs="Arial"/>
          <w:sz w:val="20"/>
          <w:szCs w:val="20"/>
        </w:rPr>
        <w:t>müdafii</w:t>
      </w:r>
      <w:proofErr w:type="spellEnd"/>
      <w:r w:rsidRPr="00920647">
        <w:rPr>
          <w:rFonts w:ascii="Arial" w:hAnsi="Arial" w:cs="Arial"/>
          <w:sz w:val="20"/>
          <w:szCs w:val="20"/>
        </w:rPr>
        <w:t xml:space="preserve"> tanıklıktan çekinme hakkına sahip olduğu için</w:t>
      </w:r>
      <w:r w:rsidR="008F2162">
        <w:rPr>
          <w:rFonts w:ascii="Arial" w:hAnsi="Arial" w:cs="Arial"/>
          <w:sz w:val="20"/>
          <w:szCs w:val="20"/>
        </w:rPr>
        <w:t xml:space="preserve"> </w:t>
      </w:r>
      <w:r w:rsidRPr="00920647">
        <w:rPr>
          <w:rFonts w:ascii="Arial" w:hAnsi="Arial" w:cs="Arial"/>
          <w:sz w:val="20"/>
          <w:szCs w:val="20"/>
        </w:rPr>
        <w:t>kayıtlar derhal yok edilmelidir.</w:t>
      </w:r>
    </w:p>
    <w:p w:rsidR="00920647" w:rsidRPr="00920647" w:rsidRDefault="00920647" w:rsidP="00920647">
      <w:pPr>
        <w:spacing w:after="200" w:line="276" w:lineRule="auto"/>
        <w:rPr>
          <w:rFonts w:ascii="Arial" w:hAnsi="Arial" w:cs="Arial"/>
          <w:sz w:val="20"/>
          <w:szCs w:val="20"/>
        </w:rPr>
      </w:pPr>
      <w:r w:rsidRPr="00920647">
        <w:rPr>
          <w:rFonts w:ascii="Arial" w:hAnsi="Arial" w:cs="Arial"/>
          <w:sz w:val="20"/>
          <w:szCs w:val="20"/>
        </w:rPr>
        <w:t>D) Dinleme kararı en çok üç aylığına verilebilir.</w:t>
      </w:r>
    </w:p>
    <w:p w:rsidR="00920647" w:rsidRDefault="00920647" w:rsidP="00920647">
      <w:pPr>
        <w:spacing w:after="200" w:line="276" w:lineRule="auto"/>
        <w:rPr>
          <w:rFonts w:ascii="Arial" w:hAnsi="Arial" w:cs="Arial"/>
          <w:sz w:val="20"/>
          <w:szCs w:val="20"/>
        </w:rPr>
      </w:pPr>
      <w:r w:rsidRPr="00920647">
        <w:rPr>
          <w:rFonts w:ascii="Arial" w:hAnsi="Arial" w:cs="Arial"/>
          <w:sz w:val="20"/>
          <w:szCs w:val="20"/>
        </w:rPr>
        <w:t>E) Tesadüfen elde edilen deliller muhafaza altına alınıp derhal Cumhuriyet</w:t>
      </w:r>
      <w:r w:rsidR="008F2162">
        <w:rPr>
          <w:rFonts w:ascii="Arial" w:hAnsi="Arial" w:cs="Arial"/>
          <w:sz w:val="20"/>
          <w:szCs w:val="20"/>
        </w:rPr>
        <w:t xml:space="preserve"> </w:t>
      </w:r>
      <w:r w:rsidRPr="00920647">
        <w:rPr>
          <w:rFonts w:ascii="Arial" w:hAnsi="Arial" w:cs="Arial"/>
          <w:sz w:val="20"/>
          <w:szCs w:val="20"/>
        </w:rPr>
        <w:t>savcılığına bildirilmelidir.</w:t>
      </w:r>
    </w:p>
    <w:p w:rsidR="008F2162" w:rsidRDefault="008F2162" w:rsidP="00920647">
      <w:pPr>
        <w:spacing w:after="200" w:line="276" w:lineRule="auto"/>
        <w:rPr>
          <w:rFonts w:ascii="Arial" w:hAnsi="Arial" w:cs="Arial"/>
          <w:sz w:val="20"/>
          <w:szCs w:val="20"/>
        </w:rPr>
      </w:pPr>
    </w:p>
    <w:p w:rsidR="008F2162" w:rsidRDefault="008F2162" w:rsidP="008F2162">
      <w:pPr>
        <w:spacing w:after="200" w:line="276" w:lineRule="auto"/>
        <w:rPr>
          <w:rFonts w:ascii="Arial" w:hAnsi="Arial" w:cs="Arial"/>
          <w:sz w:val="20"/>
          <w:szCs w:val="20"/>
        </w:rPr>
      </w:pPr>
    </w:p>
    <w:p w:rsidR="008F2162" w:rsidRPr="008F2162" w:rsidRDefault="008F2162" w:rsidP="008F2162">
      <w:pPr>
        <w:spacing w:after="200" w:line="276" w:lineRule="auto"/>
        <w:rPr>
          <w:rFonts w:ascii="Arial" w:hAnsi="Arial" w:cs="Arial"/>
          <w:b/>
          <w:bCs/>
          <w:sz w:val="20"/>
          <w:szCs w:val="20"/>
        </w:rPr>
      </w:pPr>
      <w:r>
        <w:rPr>
          <w:rFonts w:ascii="Arial" w:hAnsi="Arial" w:cs="Arial"/>
          <w:sz w:val="20"/>
          <w:szCs w:val="20"/>
        </w:rPr>
        <w:t xml:space="preserve">91. </w:t>
      </w:r>
      <w:r w:rsidRPr="008F2162">
        <w:rPr>
          <w:rFonts w:ascii="Arial" w:hAnsi="Arial" w:cs="Arial"/>
          <w:b/>
          <w:bCs/>
          <w:sz w:val="20"/>
          <w:szCs w:val="20"/>
        </w:rPr>
        <w:t xml:space="preserve">5271 sayılı Ceza Muhakemesi kanuna </w:t>
      </w:r>
      <w:r>
        <w:rPr>
          <w:rFonts w:ascii="Arial" w:hAnsi="Arial" w:cs="Arial"/>
          <w:b/>
          <w:bCs/>
          <w:sz w:val="20"/>
          <w:szCs w:val="20"/>
        </w:rPr>
        <w:t xml:space="preserve">göre taşınmaz hak ve alacaklara </w:t>
      </w:r>
      <w:r w:rsidRPr="008F2162">
        <w:rPr>
          <w:rFonts w:ascii="Arial" w:hAnsi="Arial" w:cs="Arial"/>
          <w:b/>
          <w:bCs/>
          <w:sz w:val="20"/>
          <w:szCs w:val="20"/>
        </w:rPr>
        <w:t>el koyma tedbirine ilişkin aşağıdaki ifadelerden hangisi yanlıştır?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A) Somut olarak belirlenen bu taşınmaz, hak, alacak ve diğer malvarlığı</w:t>
      </w:r>
      <w:r>
        <w:rPr>
          <w:rFonts w:ascii="Arial" w:hAnsi="Arial" w:cs="Arial"/>
          <w:sz w:val="20"/>
          <w:szCs w:val="20"/>
        </w:rPr>
        <w:t xml:space="preserve"> </w:t>
      </w:r>
      <w:r w:rsidRPr="008F2162">
        <w:rPr>
          <w:rFonts w:ascii="Arial" w:hAnsi="Arial" w:cs="Arial"/>
          <w:sz w:val="20"/>
          <w:szCs w:val="20"/>
        </w:rPr>
        <w:t>değerlerinin şüpheli veya sanıktan başka bir kişinin zilyetliğinde bulunması</w:t>
      </w:r>
      <w:r>
        <w:rPr>
          <w:rFonts w:ascii="Arial" w:hAnsi="Arial" w:cs="Arial"/>
          <w:sz w:val="20"/>
          <w:szCs w:val="20"/>
        </w:rPr>
        <w:t xml:space="preserve"> </w:t>
      </w:r>
      <w:r w:rsidRPr="008F2162">
        <w:rPr>
          <w:rFonts w:ascii="Arial" w:hAnsi="Arial" w:cs="Arial"/>
          <w:sz w:val="20"/>
          <w:szCs w:val="20"/>
        </w:rPr>
        <w:t>halinde dahi, el koyma işlemi yapılabilir.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B) Soruşturma veya kovuşturma konusu suçun işlendiğine ve bu suçlardan</w:t>
      </w:r>
      <w:r>
        <w:rPr>
          <w:rFonts w:ascii="Arial" w:hAnsi="Arial" w:cs="Arial"/>
          <w:sz w:val="20"/>
          <w:szCs w:val="20"/>
        </w:rPr>
        <w:t xml:space="preserve"> </w:t>
      </w:r>
      <w:r w:rsidRPr="008F2162">
        <w:rPr>
          <w:rFonts w:ascii="Arial" w:hAnsi="Arial" w:cs="Arial"/>
          <w:sz w:val="20"/>
          <w:szCs w:val="20"/>
        </w:rPr>
        <w:t>elde edildiğine dair somut delillere dayanan kuvvetli şüphe sebebi bulunan</w:t>
      </w:r>
      <w:r>
        <w:rPr>
          <w:rFonts w:ascii="Arial" w:hAnsi="Arial" w:cs="Arial"/>
          <w:sz w:val="20"/>
          <w:szCs w:val="20"/>
        </w:rPr>
        <w:t xml:space="preserve"> </w:t>
      </w:r>
      <w:r w:rsidRPr="008F2162">
        <w:rPr>
          <w:rFonts w:ascii="Arial" w:hAnsi="Arial" w:cs="Arial"/>
          <w:sz w:val="20"/>
          <w:szCs w:val="20"/>
        </w:rPr>
        <w:t>hallerde, bu tedbire başvurulabilir.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C) Taşınmaz hak ve alacaklara el koyma kararını ağır ceza mahkemesi oy</w:t>
      </w:r>
      <w:r>
        <w:rPr>
          <w:rFonts w:ascii="Arial" w:hAnsi="Arial" w:cs="Arial"/>
          <w:sz w:val="20"/>
          <w:szCs w:val="20"/>
        </w:rPr>
        <w:t xml:space="preserve"> </w:t>
      </w:r>
      <w:r w:rsidRPr="008F2162">
        <w:rPr>
          <w:rFonts w:ascii="Arial" w:hAnsi="Arial" w:cs="Arial"/>
          <w:sz w:val="20"/>
          <w:szCs w:val="20"/>
        </w:rPr>
        <w:t>birliği ile verir.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D) El konulan taşınmaz, hak ve alacakların idaresi gerektiğinde bu malvarlığı</w:t>
      </w:r>
      <w:r>
        <w:rPr>
          <w:rFonts w:ascii="Arial" w:hAnsi="Arial" w:cs="Arial"/>
          <w:sz w:val="20"/>
          <w:szCs w:val="20"/>
        </w:rPr>
        <w:t xml:space="preserve"> </w:t>
      </w:r>
      <w:r w:rsidRPr="008F2162">
        <w:rPr>
          <w:rFonts w:ascii="Arial" w:hAnsi="Arial" w:cs="Arial"/>
          <w:sz w:val="20"/>
          <w:szCs w:val="20"/>
        </w:rPr>
        <w:t>değerlerinin yönetimi amacıyla kayyım atanabilir.</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E) Taşınmaz hak ve alacaklara el koyma tedbiri ancak kanunda sayılan suçlar</w:t>
      </w:r>
      <w:r>
        <w:rPr>
          <w:rFonts w:ascii="Arial" w:hAnsi="Arial" w:cs="Arial"/>
          <w:sz w:val="20"/>
          <w:szCs w:val="20"/>
        </w:rPr>
        <w:t xml:space="preserve"> </w:t>
      </w:r>
      <w:r w:rsidRPr="008F2162">
        <w:rPr>
          <w:rFonts w:ascii="Arial" w:hAnsi="Arial" w:cs="Arial"/>
          <w:sz w:val="20"/>
          <w:szCs w:val="20"/>
        </w:rPr>
        <w:t>bakımından uygulanabilir.</w:t>
      </w:r>
    </w:p>
    <w:p w:rsidR="008F2162" w:rsidRDefault="008F2162" w:rsidP="008F2162">
      <w:pPr>
        <w:spacing w:after="200" w:line="276" w:lineRule="auto"/>
        <w:rPr>
          <w:rFonts w:ascii="Arial" w:hAnsi="Arial" w:cs="Arial"/>
          <w:sz w:val="20"/>
          <w:szCs w:val="20"/>
        </w:rPr>
      </w:pPr>
    </w:p>
    <w:p w:rsidR="008F2162" w:rsidRPr="008F2162" w:rsidRDefault="008F2162" w:rsidP="008F2162">
      <w:pPr>
        <w:spacing w:after="200" w:line="276" w:lineRule="auto"/>
        <w:rPr>
          <w:rFonts w:ascii="Arial" w:hAnsi="Arial" w:cs="Arial"/>
          <w:sz w:val="20"/>
          <w:szCs w:val="20"/>
        </w:rPr>
      </w:pPr>
      <w:r>
        <w:rPr>
          <w:rFonts w:ascii="Arial" w:hAnsi="Arial" w:cs="Arial"/>
          <w:sz w:val="20"/>
          <w:szCs w:val="20"/>
        </w:rPr>
        <w:t>92.</w:t>
      </w:r>
      <w:r w:rsidRPr="008F2162">
        <w:rPr>
          <w:rFonts w:ascii="MyriadPro-Regular" w:hAnsi="MyriadPro-Regular" w:cs="MyriadPro-Regular"/>
        </w:rPr>
        <w:t xml:space="preserve"> </w:t>
      </w:r>
      <w:r w:rsidRPr="008F2162">
        <w:rPr>
          <w:rFonts w:ascii="Arial" w:hAnsi="Arial" w:cs="Arial"/>
          <w:sz w:val="20"/>
          <w:szCs w:val="20"/>
        </w:rPr>
        <w:t>Avukat A, hakkında İstanbul Cumhuriyet Başs</w:t>
      </w:r>
      <w:r>
        <w:rPr>
          <w:rFonts w:ascii="Arial" w:hAnsi="Arial" w:cs="Arial"/>
          <w:sz w:val="20"/>
          <w:szCs w:val="20"/>
        </w:rPr>
        <w:t xml:space="preserve">avcılığı tarafından yürütülen </w:t>
      </w:r>
      <w:r w:rsidRPr="008F2162">
        <w:rPr>
          <w:rFonts w:ascii="Arial" w:hAnsi="Arial" w:cs="Arial"/>
          <w:sz w:val="20"/>
          <w:szCs w:val="20"/>
        </w:rPr>
        <w:t xml:space="preserve">soruşturma kapsamında A’nın bürosunda arama yapılması ve el koyma </w:t>
      </w:r>
      <w:proofErr w:type="spellStart"/>
      <w:r w:rsidRPr="008F2162">
        <w:rPr>
          <w:rFonts w:ascii="Arial" w:hAnsi="Arial" w:cs="Arial"/>
          <w:sz w:val="20"/>
          <w:szCs w:val="20"/>
        </w:rPr>
        <w:t>kararıverilecektir</w:t>
      </w:r>
      <w:proofErr w:type="spellEnd"/>
      <w:r w:rsidRPr="008F2162">
        <w:rPr>
          <w:rFonts w:ascii="Arial" w:hAnsi="Arial" w:cs="Arial"/>
          <w:sz w:val="20"/>
          <w:szCs w:val="20"/>
        </w:rPr>
        <w:t>.</w:t>
      </w:r>
    </w:p>
    <w:p w:rsidR="008F2162" w:rsidRPr="008F2162" w:rsidRDefault="008F2162" w:rsidP="008F2162">
      <w:pPr>
        <w:spacing w:after="200" w:line="276" w:lineRule="auto"/>
        <w:rPr>
          <w:rFonts w:ascii="Arial" w:hAnsi="Arial" w:cs="Arial"/>
          <w:b/>
          <w:bCs/>
          <w:sz w:val="20"/>
          <w:szCs w:val="20"/>
        </w:rPr>
      </w:pPr>
      <w:r w:rsidRPr="008F2162">
        <w:rPr>
          <w:rFonts w:ascii="Arial" w:hAnsi="Arial" w:cs="Arial"/>
          <w:b/>
          <w:bCs/>
          <w:sz w:val="20"/>
          <w:szCs w:val="20"/>
        </w:rPr>
        <w:t>Söz konusu olaya ilişkin;</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t>I. Avukat A’nın bürosu ancak mahkeme kararıyla aranabilir.</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lastRenderedPageBreak/>
        <w:t>II. Cumhuriyet savcısının katılmadığı aramada, baro başkanı veya onu temsil</w:t>
      </w:r>
      <w:r>
        <w:rPr>
          <w:rFonts w:ascii="Arial" w:hAnsi="Arial" w:cs="Arial"/>
          <w:sz w:val="20"/>
          <w:szCs w:val="20"/>
        </w:rPr>
        <w:t xml:space="preserve"> </w:t>
      </w:r>
      <w:r w:rsidRPr="008F2162">
        <w:rPr>
          <w:rFonts w:ascii="Arial" w:hAnsi="Arial" w:cs="Arial"/>
          <w:sz w:val="20"/>
          <w:szCs w:val="20"/>
        </w:rPr>
        <w:t>eden bir avukat hazır bulundurulur.</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t>III. Arama sonucunda el konulan şeyler hakkında avukat, bunların müvekkili</w:t>
      </w:r>
      <w:r>
        <w:rPr>
          <w:rFonts w:ascii="Arial" w:hAnsi="Arial" w:cs="Arial"/>
          <w:sz w:val="20"/>
          <w:szCs w:val="20"/>
        </w:rPr>
        <w:t xml:space="preserve"> </w:t>
      </w:r>
      <w:r w:rsidRPr="008F2162">
        <w:rPr>
          <w:rFonts w:ascii="Arial" w:hAnsi="Arial" w:cs="Arial"/>
          <w:sz w:val="20"/>
          <w:szCs w:val="20"/>
        </w:rPr>
        <w:t>ile arasındaki mesleki ilişkiye ait olduğunu ileri sürerse, o belgelere el</w:t>
      </w:r>
      <w:r>
        <w:rPr>
          <w:rFonts w:ascii="Arial" w:hAnsi="Arial" w:cs="Arial"/>
          <w:sz w:val="20"/>
          <w:szCs w:val="20"/>
        </w:rPr>
        <w:t xml:space="preserve"> </w:t>
      </w:r>
      <w:r w:rsidRPr="008F2162">
        <w:rPr>
          <w:rFonts w:ascii="Arial" w:hAnsi="Arial" w:cs="Arial"/>
          <w:sz w:val="20"/>
          <w:szCs w:val="20"/>
        </w:rPr>
        <w:t>konamaz.</w:t>
      </w:r>
    </w:p>
    <w:p w:rsidR="008F2162" w:rsidRPr="008F2162" w:rsidRDefault="008F2162" w:rsidP="008F2162">
      <w:pPr>
        <w:spacing w:after="200" w:line="276" w:lineRule="auto"/>
        <w:rPr>
          <w:rFonts w:ascii="Arial" w:hAnsi="Arial" w:cs="Arial"/>
          <w:b/>
          <w:bCs/>
          <w:sz w:val="20"/>
          <w:szCs w:val="20"/>
        </w:rPr>
      </w:pPr>
      <w:r w:rsidRPr="008F2162">
        <w:rPr>
          <w:rFonts w:ascii="Arial" w:hAnsi="Arial" w:cs="Arial"/>
          <w:b/>
          <w:bCs/>
          <w:sz w:val="20"/>
          <w:szCs w:val="20"/>
        </w:rPr>
        <w:t>Yukarıdaki ifadelerden hangisi doğrudur?</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 xml:space="preserve">A) I ve II </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B) Yalnız III</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 xml:space="preserve">C) Yalnız I </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D) II ve III</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E) I ve III</w:t>
      </w:r>
    </w:p>
    <w:p w:rsidR="008F2162" w:rsidRDefault="008F2162" w:rsidP="008F2162">
      <w:pPr>
        <w:spacing w:after="200" w:line="276" w:lineRule="auto"/>
        <w:rPr>
          <w:rFonts w:ascii="Arial" w:hAnsi="Arial" w:cs="Arial"/>
          <w:sz w:val="20"/>
          <w:szCs w:val="20"/>
        </w:rPr>
      </w:pPr>
    </w:p>
    <w:p w:rsidR="008F2162" w:rsidRPr="008F2162" w:rsidRDefault="008F2162" w:rsidP="008F2162">
      <w:pPr>
        <w:spacing w:after="200" w:line="276" w:lineRule="auto"/>
        <w:rPr>
          <w:rFonts w:ascii="Arial" w:hAnsi="Arial" w:cs="Arial"/>
          <w:b/>
          <w:bCs/>
          <w:sz w:val="20"/>
          <w:szCs w:val="20"/>
        </w:rPr>
      </w:pPr>
      <w:r>
        <w:rPr>
          <w:rFonts w:ascii="Arial" w:hAnsi="Arial" w:cs="Arial"/>
          <w:sz w:val="20"/>
          <w:szCs w:val="20"/>
        </w:rPr>
        <w:t>93.</w:t>
      </w:r>
      <w:r w:rsidRPr="008F2162">
        <w:rPr>
          <w:rFonts w:ascii="MyriadPro-Bold" w:hAnsi="MyriadPro-Bold" w:cs="MyriadPro-Bold"/>
          <w:b/>
          <w:bCs/>
        </w:rPr>
        <w:t xml:space="preserve"> </w:t>
      </w:r>
      <w:r w:rsidRPr="008F2162">
        <w:rPr>
          <w:rFonts w:ascii="Arial" w:hAnsi="Arial" w:cs="Arial"/>
          <w:b/>
          <w:bCs/>
          <w:sz w:val="20"/>
          <w:szCs w:val="20"/>
        </w:rPr>
        <w:t>5271 sayılı Ceza Muhakemesi Kanunu’</w:t>
      </w:r>
      <w:r>
        <w:rPr>
          <w:rFonts w:ascii="Arial" w:hAnsi="Arial" w:cs="Arial"/>
          <w:b/>
          <w:bCs/>
          <w:sz w:val="20"/>
          <w:szCs w:val="20"/>
        </w:rPr>
        <w:t xml:space="preserve">na göre eşyanın muhafaza altına </w:t>
      </w:r>
      <w:r w:rsidRPr="008F2162">
        <w:rPr>
          <w:rFonts w:ascii="Arial" w:hAnsi="Arial" w:cs="Arial"/>
          <w:b/>
          <w:bCs/>
          <w:sz w:val="20"/>
          <w:szCs w:val="20"/>
        </w:rPr>
        <w:t>alınması veya bunlara el koymaya ilişkin aşağıdaki ifadelerden hangisi</w:t>
      </w:r>
      <w:r>
        <w:rPr>
          <w:rFonts w:ascii="Arial" w:hAnsi="Arial" w:cs="Arial"/>
          <w:b/>
          <w:bCs/>
          <w:sz w:val="20"/>
          <w:szCs w:val="20"/>
        </w:rPr>
        <w:t xml:space="preserve"> </w:t>
      </w:r>
      <w:r w:rsidRPr="008F2162">
        <w:rPr>
          <w:rFonts w:ascii="Arial" w:hAnsi="Arial" w:cs="Arial"/>
          <w:b/>
          <w:bCs/>
          <w:sz w:val="20"/>
          <w:szCs w:val="20"/>
        </w:rPr>
        <w:t>yanlıştır?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A) İspat aracı olarak yararlı görülen ya da eşya veya kazanç müsaderesinin</w:t>
      </w:r>
      <w:r>
        <w:rPr>
          <w:rFonts w:ascii="Arial" w:hAnsi="Arial" w:cs="Arial"/>
          <w:sz w:val="20"/>
          <w:szCs w:val="20"/>
        </w:rPr>
        <w:t xml:space="preserve"> </w:t>
      </w:r>
      <w:r w:rsidRPr="008F2162">
        <w:rPr>
          <w:rFonts w:ascii="Arial" w:hAnsi="Arial" w:cs="Arial"/>
          <w:sz w:val="20"/>
          <w:szCs w:val="20"/>
        </w:rPr>
        <w:t>konusunu oluşturan malvarlığı değerleri, muhafaza altına alınır.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B) Yanında bulunduran kişinin rızasıyla teslim etmediği bu tür eşyaya el</w:t>
      </w:r>
      <w:r>
        <w:rPr>
          <w:rFonts w:ascii="Arial" w:hAnsi="Arial" w:cs="Arial"/>
          <w:sz w:val="20"/>
          <w:szCs w:val="20"/>
        </w:rPr>
        <w:t xml:space="preserve"> </w:t>
      </w:r>
      <w:r w:rsidRPr="008F2162">
        <w:rPr>
          <w:rFonts w:ascii="Arial" w:hAnsi="Arial" w:cs="Arial"/>
          <w:sz w:val="20"/>
          <w:szCs w:val="20"/>
        </w:rPr>
        <w:t>konulabilir.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C) İspat aracı olarak yararlı görülen eşyayı yanında bulunduran kişi, istem</w:t>
      </w:r>
      <w:r>
        <w:rPr>
          <w:rFonts w:ascii="Arial" w:hAnsi="Arial" w:cs="Arial"/>
          <w:sz w:val="20"/>
          <w:szCs w:val="20"/>
        </w:rPr>
        <w:t xml:space="preserve"> </w:t>
      </w:r>
      <w:r w:rsidRPr="008F2162">
        <w:rPr>
          <w:rFonts w:ascii="Arial" w:hAnsi="Arial" w:cs="Arial"/>
          <w:sz w:val="20"/>
          <w:szCs w:val="20"/>
        </w:rPr>
        <w:t>üzerine bu şeyi göstermek ve teslim etmekle yükümlüdür.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D) Kaçınma hâlinde bu şeyin zilyedi hakkında disiplin hapsine ilişkin hükümler</w:t>
      </w:r>
      <w:r>
        <w:rPr>
          <w:rFonts w:ascii="Arial" w:hAnsi="Arial" w:cs="Arial"/>
          <w:sz w:val="20"/>
          <w:szCs w:val="20"/>
        </w:rPr>
        <w:t xml:space="preserve"> </w:t>
      </w:r>
      <w:r w:rsidRPr="008F2162">
        <w:rPr>
          <w:rFonts w:ascii="Arial" w:hAnsi="Arial" w:cs="Arial"/>
          <w:sz w:val="20"/>
          <w:szCs w:val="20"/>
        </w:rPr>
        <w:t>uygulanır.</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E) İspat araca olarak yararlı görülen eşya iyi niyetli üçüncü kişinin yanında</w:t>
      </w:r>
      <w:r>
        <w:rPr>
          <w:rFonts w:ascii="Arial" w:hAnsi="Arial" w:cs="Arial"/>
          <w:sz w:val="20"/>
          <w:szCs w:val="20"/>
        </w:rPr>
        <w:t xml:space="preserve"> </w:t>
      </w:r>
      <w:r w:rsidRPr="008F2162">
        <w:rPr>
          <w:rFonts w:ascii="Arial" w:hAnsi="Arial" w:cs="Arial"/>
          <w:sz w:val="20"/>
          <w:szCs w:val="20"/>
        </w:rPr>
        <w:t>ise teslim yükümlülüğü bulunmamaktadır.</w:t>
      </w:r>
    </w:p>
    <w:p w:rsidR="008F2162" w:rsidRDefault="008F2162" w:rsidP="008F2162">
      <w:pPr>
        <w:spacing w:after="200" w:line="276" w:lineRule="auto"/>
        <w:rPr>
          <w:rFonts w:ascii="Arial" w:hAnsi="Arial" w:cs="Arial"/>
          <w:sz w:val="20"/>
          <w:szCs w:val="20"/>
        </w:rPr>
      </w:pPr>
    </w:p>
    <w:p w:rsidR="008F2162" w:rsidRPr="008F2162" w:rsidRDefault="008F2162" w:rsidP="008F2162">
      <w:pPr>
        <w:spacing w:after="200" w:line="276" w:lineRule="auto"/>
        <w:rPr>
          <w:rFonts w:ascii="Arial" w:hAnsi="Arial" w:cs="Arial"/>
          <w:b/>
          <w:bCs/>
          <w:sz w:val="20"/>
          <w:szCs w:val="20"/>
        </w:rPr>
      </w:pPr>
      <w:r>
        <w:rPr>
          <w:rFonts w:ascii="Arial" w:hAnsi="Arial" w:cs="Arial"/>
          <w:sz w:val="20"/>
          <w:szCs w:val="20"/>
        </w:rPr>
        <w:t>93.</w:t>
      </w:r>
      <w:r w:rsidRPr="008F2162">
        <w:rPr>
          <w:rFonts w:ascii="MyriadPro-Bold" w:hAnsi="MyriadPro-Bold" w:cs="MyriadPro-Bold"/>
          <w:b/>
          <w:bCs/>
        </w:rPr>
        <w:t xml:space="preserve"> </w:t>
      </w:r>
      <w:r w:rsidRPr="008F2162">
        <w:rPr>
          <w:rFonts w:ascii="Arial" w:hAnsi="Arial" w:cs="Arial"/>
          <w:b/>
          <w:bCs/>
          <w:sz w:val="20"/>
          <w:szCs w:val="20"/>
        </w:rPr>
        <w:t>İstinaf ile ilgili olarak aşağıdaki ifadelerden hangisi yanlıştır?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A) İlk derece mahkemelerinden verilen hükümlere karşı istinaf yoluna başvurulabilir.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B) İstinaf istemi, hükmün açıklanmasından itibaren yedi gün içinde hükmü</w:t>
      </w:r>
      <w:r>
        <w:rPr>
          <w:rFonts w:ascii="Arial" w:hAnsi="Arial" w:cs="Arial"/>
          <w:sz w:val="20"/>
          <w:szCs w:val="20"/>
        </w:rPr>
        <w:t xml:space="preserve"> </w:t>
      </w:r>
      <w:r w:rsidRPr="008F2162">
        <w:rPr>
          <w:rFonts w:ascii="Arial" w:hAnsi="Arial" w:cs="Arial"/>
          <w:sz w:val="20"/>
          <w:szCs w:val="20"/>
        </w:rPr>
        <w:t>veren mahkemeye yapılır.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C) Süresi içinde yapılan istinaf başvurusu, hükmün kesinleşmesini engeller.</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D) Üst sınırı beş yüz günü geçmeyen adlî para cezasını gerektiren suçlardan</w:t>
      </w:r>
      <w:r>
        <w:rPr>
          <w:rFonts w:ascii="Arial" w:hAnsi="Arial" w:cs="Arial"/>
          <w:sz w:val="20"/>
          <w:szCs w:val="20"/>
        </w:rPr>
        <w:t xml:space="preserve"> </w:t>
      </w:r>
      <w:r w:rsidRPr="008F2162">
        <w:rPr>
          <w:rFonts w:ascii="Arial" w:hAnsi="Arial" w:cs="Arial"/>
          <w:sz w:val="20"/>
          <w:szCs w:val="20"/>
        </w:rPr>
        <w:t>beraat hükümlerine, karşı istinaf yoluna başvurulamaz.</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E) On yıl veya üstü hapis cezalarına ilişkin hükümler bölge adliye mahkemesince</w:t>
      </w:r>
      <w:r>
        <w:rPr>
          <w:rFonts w:ascii="Arial" w:hAnsi="Arial" w:cs="Arial"/>
          <w:sz w:val="20"/>
          <w:szCs w:val="20"/>
        </w:rPr>
        <w:t xml:space="preserve"> </w:t>
      </w:r>
      <w:proofErr w:type="spellStart"/>
      <w:r w:rsidRPr="008F2162">
        <w:rPr>
          <w:rFonts w:ascii="Arial" w:hAnsi="Arial" w:cs="Arial"/>
          <w:sz w:val="20"/>
          <w:szCs w:val="20"/>
        </w:rPr>
        <w:t>re’sen</w:t>
      </w:r>
      <w:proofErr w:type="spellEnd"/>
      <w:r w:rsidRPr="008F2162">
        <w:rPr>
          <w:rFonts w:ascii="Arial" w:hAnsi="Arial" w:cs="Arial"/>
          <w:sz w:val="20"/>
          <w:szCs w:val="20"/>
        </w:rPr>
        <w:t xml:space="preserve"> incelenir.</w:t>
      </w:r>
    </w:p>
    <w:p w:rsidR="008F2162" w:rsidRDefault="008F2162" w:rsidP="008F2162">
      <w:pPr>
        <w:spacing w:after="200" w:line="276" w:lineRule="auto"/>
        <w:rPr>
          <w:rFonts w:ascii="Arial" w:hAnsi="Arial" w:cs="Arial"/>
          <w:sz w:val="20"/>
          <w:szCs w:val="20"/>
        </w:rPr>
      </w:pPr>
    </w:p>
    <w:p w:rsidR="008F2162" w:rsidRDefault="008F2162" w:rsidP="008F2162">
      <w:pPr>
        <w:spacing w:after="200" w:line="276" w:lineRule="auto"/>
        <w:ind w:left="708" w:hanging="708"/>
        <w:rPr>
          <w:rFonts w:ascii="Arial" w:hAnsi="Arial" w:cs="Arial"/>
          <w:sz w:val="20"/>
          <w:szCs w:val="20"/>
        </w:rPr>
      </w:pPr>
    </w:p>
    <w:p w:rsidR="008F2162" w:rsidRDefault="008F2162" w:rsidP="008F2162">
      <w:pPr>
        <w:spacing w:after="200" w:line="276" w:lineRule="auto"/>
        <w:ind w:left="708" w:hanging="708"/>
        <w:rPr>
          <w:rFonts w:ascii="Arial" w:hAnsi="Arial" w:cs="Arial"/>
          <w:sz w:val="20"/>
          <w:szCs w:val="20"/>
        </w:rPr>
      </w:pPr>
    </w:p>
    <w:p w:rsidR="008F2162" w:rsidRPr="008F2162" w:rsidRDefault="008F2162" w:rsidP="008F2162">
      <w:pPr>
        <w:spacing w:after="200" w:line="276" w:lineRule="auto"/>
        <w:ind w:left="708" w:hanging="708"/>
        <w:rPr>
          <w:rFonts w:ascii="Arial" w:hAnsi="Arial" w:cs="Arial"/>
          <w:sz w:val="20"/>
          <w:szCs w:val="20"/>
        </w:rPr>
      </w:pPr>
      <w:r>
        <w:rPr>
          <w:rFonts w:ascii="Arial" w:hAnsi="Arial" w:cs="Arial"/>
          <w:sz w:val="20"/>
          <w:szCs w:val="20"/>
        </w:rPr>
        <w:lastRenderedPageBreak/>
        <w:t>94.</w:t>
      </w:r>
      <w:r>
        <w:rPr>
          <w:rFonts w:ascii="Arial" w:hAnsi="Arial" w:cs="Arial"/>
          <w:sz w:val="20"/>
          <w:szCs w:val="20"/>
        </w:rPr>
        <w:tab/>
      </w:r>
      <w:r w:rsidRPr="008F2162">
        <w:rPr>
          <w:rFonts w:ascii="MyriadPro-Regular" w:hAnsi="MyriadPro-Regular" w:cs="MyriadPro-Regular"/>
        </w:rPr>
        <w:t xml:space="preserve"> </w:t>
      </w:r>
      <w:r w:rsidRPr="008F2162">
        <w:rPr>
          <w:rFonts w:ascii="Arial" w:hAnsi="Arial" w:cs="Arial"/>
          <w:sz w:val="20"/>
          <w:szCs w:val="20"/>
        </w:rPr>
        <w:t>I. Kayseri asliye ceza mahkemesi tarafınd</w:t>
      </w:r>
      <w:r>
        <w:rPr>
          <w:rFonts w:ascii="Arial" w:hAnsi="Arial" w:cs="Arial"/>
          <w:sz w:val="20"/>
          <w:szCs w:val="20"/>
        </w:rPr>
        <w:t xml:space="preserve">an verilen 400 günlük adli para </w:t>
      </w:r>
      <w:r w:rsidRPr="008F2162">
        <w:rPr>
          <w:rFonts w:ascii="Arial" w:hAnsi="Arial" w:cs="Arial"/>
          <w:sz w:val="20"/>
          <w:szCs w:val="20"/>
        </w:rPr>
        <w:t>cezasını gerektiren suçla ilgili verilen beraat kararı</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t>II. İzmir asliye ceza mahkemesi tarafından verilen 2500 liralık adli para cezası</w:t>
      </w:r>
      <w:r>
        <w:rPr>
          <w:rFonts w:ascii="Arial" w:hAnsi="Arial" w:cs="Arial"/>
          <w:sz w:val="20"/>
          <w:szCs w:val="20"/>
        </w:rPr>
        <w:t xml:space="preserve"> </w:t>
      </w:r>
      <w:r w:rsidRPr="008F2162">
        <w:rPr>
          <w:rFonts w:ascii="Arial" w:hAnsi="Arial" w:cs="Arial"/>
          <w:sz w:val="20"/>
          <w:szCs w:val="20"/>
        </w:rPr>
        <w:t>mahkûmiyeti</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t>III. Kasten insan öldürme suçundan Ankara ağır ceza mahkemesi tarafından</w:t>
      </w:r>
      <w:r>
        <w:rPr>
          <w:rFonts w:ascii="Arial" w:hAnsi="Arial" w:cs="Arial"/>
          <w:sz w:val="20"/>
          <w:szCs w:val="20"/>
        </w:rPr>
        <w:t xml:space="preserve"> </w:t>
      </w:r>
      <w:r w:rsidRPr="008F2162">
        <w:rPr>
          <w:rFonts w:ascii="Arial" w:hAnsi="Arial" w:cs="Arial"/>
          <w:sz w:val="20"/>
          <w:szCs w:val="20"/>
        </w:rPr>
        <w:t>verilen müebbet hapis ceza</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t>IV. Diyarbakır asliye ceza mahkemesi tarafından verilen hükmün açıklanmasının</w:t>
      </w:r>
      <w:r>
        <w:rPr>
          <w:rFonts w:ascii="Arial" w:hAnsi="Arial" w:cs="Arial"/>
          <w:sz w:val="20"/>
          <w:szCs w:val="20"/>
        </w:rPr>
        <w:t xml:space="preserve"> </w:t>
      </w:r>
      <w:r w:rsidRPr="008F2162">
        <w:rPr>
          <w:rFonts w:ascii="Arial" w:hAnsi="Arial" w:cs="Arial"/>
          <w:sz w:val="20"/>
          <w:szCs w:val="20"/>
        </w:rPr>
        <w:t>geri bırakılması kararı</w:t>
      </w:r>
    </w:p>
    <w:p w:rsidR="008F2162" w:rsidRPr="008F2162" w:rsidRDefault="008F2162" w:rsidP="008F2162">
      <w:pPr>
        <w:spacing w:after="200" w:line="276" w:lineRule="auto"/>
        <w:rPr>
          <w:rFonts w:ascii="Arial" w:hAnsi="Arial" w:cs="Arial"/>
          <w:b/>
          <w:bCs/>
          <w:sz w:val="20"/>
          <w:szCs w:val="20"/>
        </w:rPr>
      </w:pPr>
      <w:r w:rsidRPr="008F2162">
        <w:rPr>
          <w:rFonts w:ascii="Arial" w:hAnsi="Arial" w:cs="Arial"/>
          <w:b/>
          <w:bCs/>
          <w:sz w:val="20"/>
          <w:szCs w:val="20"/>
        </w:rPr>
        <w:t>5271 sayılı Ceza Muhakemesi Kanunu’na göre yukarıdaki kararlardan</w:t>
      </w:r>
      <w:r>
        <w:rPr>
          <w:rFonts w:ascii="Arial" w:hAnsi="Arial" w:cs="Arial"/>
          <w:b/>
          <w:bCs/>
          <w:sz w:val="20"/>
          <w:szCs w:val="20"/>
        </w:rPr>
        <w:t xml:space="preserve"> </w:t>
      </w:r>
      <w:r w:rsidRPr="008F2162">
        <w:rPr>
          <w:rFonts w:ascii="Arial" w:hAnsi="Arial" w:cs="Arial"/>
          <w:b/>
          <w:bCs/>
          <w:sz w:val="20"/>
          <w:szCs w:val="20"/>
        </w:rPr>
        <w:t>hangisine karşı istinaf kanun yoluna başvurulabilir?</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 xml:space="preserve">A) III ve IV </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B) I, II, IV</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 xml:space="preserve">C) Yalnız III </w:t>
      </w:r>
    </w:p>
    <w:p w:rsidR="008F2162" w:rsidRPr="008F2162" w:rsidRDefault="008F2162" w:rsidP="008F2162">
      <w:pPr>
        <w:spacing w:after="200" w:line="276" w:lineRule="auto"/>
        <w:rPr>
          <w:rFonts w:ascii="Arial" w:hAnsi="Arial" w:cs="Arial"/>
          <w:sz w:val="20"/>
          <w:szCs w:val="20"/>
        </w:rPr>
      </w:pPr>
      <w:r>
        <w:rPr>
          <w:rFonts w:ascii="Arial" w:hAnsi="Arial" w:cs="Arial"/>
          <w:sz w:val="20"/>
          <w:szCs w:val="20"/>
        </w:rPr>
        <w:t xml:space="preserve">D) I </w:t>
      </w:r>
      <w:r w:rsidRPr="008F2162">
        <w:rPr>
          <w:rFonts w:ascii="Arial" w:hAnsi="Arial" w:cs="Arial"/>
          <w:sz w:val="20"/>
          <w:szCs w:val="20"/>
        </w:rPr>
        <w:t>ve III</w:t>
      </w:r>
    </w:p>
    <w:p w:rsidR="008F2162" w:rsidRPr="00920647" w:rsidRDefault="008F2162" w:rsidP="008F2162">
      <w:pPr>
        <w:spacing w:after="200" w:line="276" w:lineRule="auto"/>
        <w:rPr>
          <w:rFonts w:ascii="Arial" w:hAnsi="Arial" w:cs="Arial"/>
          <w:sz w:val="20"/>
          <w:szCs w:val="20"/>
        </w:rPr>
      </w:pPr>
      <w:r w:rsidRPr="008F2162">
        <w:rPr>
          <w:rFonts w:ascii="Arial" w:hAnsi="Arial" w:cs="Arial"/>
          <w:sz w:val="20"/>
          <w:szCs w:val="20"/>
        </w:rPr>
        <w:t>E) II ve IV</w:t>
      </w:r>
    </w:p>
    <w:p w:rsidR="00A57DF1" w:rsidRPr="00920647" w:rsidRDefault="00A57DF1" w:rsidP="00920647">
      <w:pPr>
        <w:spacing w:line="276" w:lineRule="auto"/>
        <w:rPr>
          <w:rFonts w:ascii="Arial" w:hAnsi="Arial" w:cs="Arial"/>
          <w:b/>
          <w:sz w:val="20"/>
          <w:szCs w:val="20"/>
        </w:rPr>
      </w:pPr>
    </w:p>
    <w:p w:rsidR="008F2162" w:rsidRPr="008F2162" w:rsidRDefault="008F2162" w:rsidP="008F2162">
      <w:pPr>
        <w:spacing w:after="200" w:line="276" w:lineRule="auto"/>
        <w:rPr>
          <w:rFonts w:ascii="Arial" w:hAnsi="Arial" w:cs="Arial"/>
          <w:sz w:val="20"/>
          <w:szCs w:val="20"/>
        </w:rPr>
      </w:pPr>
      <w:r>
        <w:rPr>
          <w:rFonts w:ascii="Arial" w:hAnsi="Arial" w:cs="Arial"/>
          <w:sz w:val="20"/>
          <w:szCs w:val="20"/>
        </w:rPr>
        <w:t>95.</w:t>
      </w:r>
      <w:r w:rsidRPr="008F2162">
        <w:rPr>
          <w:rFonts w:ascii="MyriadPro-Regular" w:hAnsi="MyriadPro-Regular" w:cs="MyriadPro-Regular"/>
        </w:rPr>
        <w:t xml:space="preserve"> </w:t>
      </w:r>
      <w:r w:rsidRPr="008F2162">
        <w:rPr>
          <w:rFonts w:ascii="Arial" w:hAnsi="Arial" w:cs="Arial"/>
          <w:sz w:val="20"/>
          <w:szCs w:val="20"/>
        </w:rPr>
        <w:t>Uyuşturucu madde ticareti yapma suçundan</w:t>
      </w:r>
      <w:r>
        <w:rPr>
          <w:rFonts w:ascii="Arial" w:hAnsi="Arial" w:cs="Arial"/>
          <w:sz w:val="20"/>
          <w:szCs w:val="20"/>
        </w:rPr>
        <w:t xml:space="preserve"> dolayı şüpheli A ve B hakkında </w:t>
      </w:r>
      <w:r w:rsidRPr="008F2162">
        <w:rPr>
          <w:rFonts w:ascii="Arial" w:hAnsi="Arial" w:cs="Arial"/>
          <w:sz w:val="20"/>
          <w:szCs w:val="20"/>
        </w:rPr>
        <w:t>Konya Cumhuriyet Başsavcılığı iddianame düzenleyerek ağır ceza mahkemesine</w:t>
      </w:r>
      <w:r>
        <w:rPr>
          <w:rFonts w:ascii="Arial" w:hAnsi="Arial" w:cs="Arial"/>
          <w:sz w:val="20"/>
          <w:szCs w:val="20"/>
        </w:rPr>
        <w:t xml:space="preserve"> </w:t>
      </w:r>
      <w:r w:rsidRPr="008F2162">
        <w:rPr>
          <w:rFonts w:ascii="Arial" w:hAnsi="Arial" w:cs="Arial"/>
          <w:sz w:val="20"/>
          <w:szCs w:val="20"/>
        </w:rPr>
        <w:t>gönderilir. İddianameyi inceleyen mahkeme;</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t>I. İddianamede suçun ne zaman işlendiğinin yer almadığını tespit etmiştir.</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t>II. Suçun uyuşturucu madde imalinden açılması gerektiği kanaatindedir.</w:t>
      </w:r>
    </w:p>
    <w:p w:rsidR="008F2162" w:rsidRPr="008F2162" w:rsidRDefault="008F2162" w:rsidP="008F2162">
      <w:pPr>
        <w:spacing w:after="200" w:line="276" w:lineRule="auto"/>
        <w:ind w:left="708"/>
        <w:rPr>
          <w:rFonts w:ascii="Arial" w:hAnsi="Arial" w:cs="Arial"/>
          <w:sz w:val="20"/>
          <w:szCs w:val="20"/>
        </w:rPr>
      </w:pPr>
      <w:r w:rsidRPr="008F2162">
        <w:rPr>
          <w:rFonts w:ascii="Arial" w:hAnsi="Arial" w:cs="Arial"/>
          <w:sz w:val="20"/>
          <w:szCs w:val="20"/>
        </w:rPr>
        <w:t>III. Suçun sübutuna etki edecek delilin olmadığı kanaatindedir.</w:t>
      </w:r>
    </w:p>
    <w:p w:rsidR="008F2162" w:rsidRPr="008F2162" w:rsidRDefault="008F2162" w:rsidP="008F2162">
      <w:pPr>
        <w:spacing w:after="200" w:line="276" w:lineRule="auto"/>
        <w:rPr>
          <w:rFonts w:ascii="Arial" w:hAnsi="Arial" w:cs="Arial"/>
          <w:b/>
          <w:bCs/>
          <w:sz w:val="20"/>
          <w:szCs w:val="20"/>
        </w:rPr>
      </w:pPr>
      <w:r w:rsidRPr="008F2162">
        <w:rPr>
          <w:rFonts w:ascii="Arial" w:hAnsi="Arial" w:cs="Arial"/>
          <w:b/>
          <w:bCs/>
          <w:sz w:val="20"/>
          <w:szCs w:val="20"/>
        </w:rPr>
        <w:t>Ağır Ceza Mahkemesinin iddianameyi iade gerekçesi yukarıdakilerden</w:t>
      </w:r>
      <w:r>
        <w:rPr>
          <w:rFonts w:ascii="Arial" w:hAnsi="Arial" w:cs="Arial"/>
          <w:b/>
          <w:bCs/>
          <w:sz w:val="20"/>
          <w:szCs w:val="20"/>
        </w:rPr>
        <w:t xml:space="preserve"> </w:t>
      </w:r>
      <w:r w:rsidRPr="008F2162">
        <w:rPr>
          <w:rFonts w:ascii="Arial" w:hAnsi="Arial" w:cs="Arial"/>
          <w:b/>
          <w:bCs/>
          <w:sz w:val="20"/>
          <w:szCs w:val="20"/>
        </w:rPr>
        <w:t>hangisi olabilir?</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 xml:space="preserve">A) I ve II </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B) I, II, III</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 xml:space="preserve">C) Yalnız I </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D) II ve III</w:t>
      </w:r>
    </w:p>
    <w:p w:rsidR="00A57DF1" w:rsidRDefault="008F2162" w:rsidP="008F2162">
      <w:pPr>
        <w:spacing w:after="200" w:line="276" w:lineRule="auto"/>
        <w:rPr>
          <w:rFonts w:ascii="Arial" w:hAnsi="Arial" w:cs="Arial"/>
          <w:sz w:val="20"/>
          <w:szCs w:val="20"/>
        </w:rPr>
      </w:pPr>
      <w:r w:rsidRPr="008F2162">
        <w:rPr>
          <w:rFonts w:ascii="Arial" w:hAnsi="Arial" w:cs="Arial"/>
          <w:sz w:val="20"/>
          <w:szCs w:val="20"/>
        </w:rPr>
        <w:t>E) I ve III</w:t>
      </w:r>
    </w:p>
    <w:p w:rsidR="008F2162" w:rsidRPr="008F2162" w:rsidRDefault="008F2162" w:rsidP="008F2162">
      <w:pPr>
        <w:spacing w:after="200" w:line="276" w:lineRule="auto"/>
        <w:rPr>
          <w:rFonts w:ascii="Arial" w:hAnsi="Arial" w:cs="Arial"/>
          <w:b/>
          <w:bCs/>
          <w:sz w:val="20"/>
          <w:szCs w:val="20"/>
        </w:rPr>
      </w:pPr>
      <w:r>
        <w:rPr>
          <w:rFonts w:ascii="Arial" w:hAnsi="Arial" w:cs="Arial"/>
          <w:sz w:val="20"/>
          <w:szCs w:val="20"/>
        </w:rPr>
        <w:t>96.</w:t>
      </w:r>
      <w:r w:rsidRPr="008F2162">
        <w:rPr>
          <w:rFonts w:ascii="MyriadPro-Bold" w:hAnsi="MyriadPro-Bold" w:cs="MyriadPro-Bold"/>
          <w:b/>
          <w:bCs/>
        </w:rPr>
        <w:t xml:space="preserve"> </w:t>
      </w:r>
      <w:r w:rsidRPr="008F2162">
        <w:rPr>
          <w:rFonts w:ascii="Arial" w:hAnsi="Arial" w:cs="Arial"/>
          <w:b/>
          <w:bCs/>
          <w:sz w:val="20"/>
          <w:szCs w:val="20"/>
        </w:rPr>
        <w:t>Hükmün gerekçesi ve varsa karşı oy gerekçesi, tümüyle tutanağa geçirilmem</w:t>
      </w:r>
      <w:r>
        <w:rPr>
          <w:rFonts w:ascii="Arial" w:hAnsi="Arial" w:cs="Arial"/>
          <w:b/>
          <w:bCs/>
          <w:sz w:val="20"/>
          <w:szCs w:val="20"/>
        </w:rPr>
        <w:t xml:space="preserve">işse </w:t>
      </w:r>
      <w:r w:rsidRPr="008F2162">
        <w:rPr>
          <w:rFonts w:ascii="Arial" w:hAnsi="Arial" w:cs="Arial"/>
          <w:b/>
          <w:bCs/>
          <w:sz w:val="20"/>
          <w:szCs w:val="20"/>
        </w:rPr>
        <w:t>açıklanmasından itibaren kaç gün içinde dava dosyasına</w:t>
      </w:r>
      <w:r>
        <w:rPr>
          <w:rFonts w:ascii="Arial" w:hAnsi="Arial" w:cs="Arial"/>
          <w:b/>
          <w:bCs/>
          <w:sz w:val="20"/>
          <w:szCs w:val="20"/>
        </w:rPr>
        <w:t xml:space="preserve"> </w:t>
      </w:r>
      <w:r w:rsidRPr="008F2162">
        <w:rPr>
          <w:rFonts w:ascii="Arial" w:hAnsi="Arial" w:cs="Arial"/>
          <w:b/>
          <w:bCs/>
          <w:sz w:val="20"/>
          <w:szCs w:val="20"/>
        </w:rPr>
        <w:t>konulur?</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 xml:space="preserve">A) 7 gün </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B) 10 gün</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 xml:space="preserve">C) 2 ay </w:t>
      </w:r>
    </w:p>
    <w:p w:rsidR="008F2162" w:rsidRPr="008F2162" w:rsidRDefault="008F2162" w:rsidP="008F2162">
      <w:pPr>
        <w:spacing w:after="200" w:line="276" w:lineRule="auto"/>
        <w:rPr>
          <w:rFonts w:ascii="Arial" w:hAnsi="Arial" w:cs="Arial"/>
          <w:sz w:val="20"/>
          <w:szCs w:val="20"/>
        </w:rPr>
      </w:pPr>
      <w:r w:rsidRPr="008F2162">
        <w:rPr>
          <w:rFonts w:ascii="Arial" w:hAnsi="Arial" w:cs="Arial"/>
          <w:sz w:val="20"/>
          <w:szCs w:val="20"/>
        </w:rPr>
        <w:t>D) 15 gün</w:t>
      </w:r>
    </w:p>
    <w:p w:rsidR="008F2162" w:rsidRDefault="008F2162" w:rsidP="008F2162">
      <w:pPr>
        <w:spacing w:after="200" w:line="276" w:lineRule="auto"/>
        <w:rPr>
          <w:rFonts w:ascii="Arial" w:hAnsi="Arial" w:cs="Arial"/>
          <w:sz w:val="20"/>
          <w:szCs w:val="20"/>
        </w:rPr>
      </w:pPr>
      <w:r w:rsidRPr="008F2162">
        <w:rPr>
          <w:rFonts w:ascii="Arial" w:hAnsi="Arial" w:cs="Arial"/>
          <w:sz w:val="20"/>
          <w:szCs w:val="20"/>
        </w:rPr>
        <w:t>E) 3 gün</w:t>
      </w:r>
    </w:p>
    <w:p w:rsidR="008F2162" w:rsidRDefault="008F2162" w:rsidP="008F2162">
      <w:pPr>
        <w:spacing w:after="200" w:line="276" w:lineRule="auto"/>
        <w:rPr>
          <w:rFonts w:ascii="Arial" w:hAnsi="Arial" w:cs="Arial"/>
          <w:sz w:val="20"/>
          <w:szCs w:val="20"/>
        </w:rPr>
      </w:pPr>
    </w:p>
    <w:p w:rsidR="007C412A" w:rsidRPr="007C412A" w:rsidRDefault="008F2162" w:rsidP="007C412A">
      <w:pPr>
        <w:spacing w:after="200" w:line="276" w:lineRule="auto"/>
        <w:ind w:left="705" w:hanging="705"/>
        <w:rPr>
          <w:rFonts w:ascii="Arial" w:hAnsi="Arial" w:cs="Arial"/>
          <w:sz w:val="20"/>
          <w:szCs w:val="20"/>
        </w:rPr>
      </w:pPr>
      <w:r>
        <w:rPr>
          <w:rFonts w:ascii="Arial" w:hAnsi="Arial" w:cs="Arial"/>
          <w:sz w:val="20"/>
          <w:szCs w:val="20"/>
        </w:rPr>
        <w:t xml:space="preserve">97. </w:t>
      </w:r>
      <w:r w:rsidR="007C412A">
        <w:rPr>
          <w:rFonts w:ascii="Arial" w:hAnsi="Arial" w:cs="Arial"/>
          <w:sz w:val="20"/>
          <w:szCs w:val="20"/>
        </w:rPr>
        <w:tab/>
      </w:r>
      <w:r w:rsidR="007C412A" w:rsidRPr="007C412A">
        <w:rPr>
          <w:rFonts w:ascii="Arial" w:hAnsi="Arial" w:cs="Arial"/>
          <w:sz w:val="20"/>
          <w:szCs w:val="20"/>
        </w:rPr>
        <w:t>I. Müzakereye ancak hükme katılacak hâkim ile Cumhuriyet savcısı katılabilir.</w:t>
      </w:r>
    </w:p>
    <w:p w:rsidR="007C412A" w:rsidRPr="007C412A" w:rsidRDefault="007C412A" w:rsidP="007C412A">
      <w:pPr>
        <w:spacing w:after="200" w:line="276" w:lineRule="auto"/>
        <w:ind w:left="705"/>
        <w:rPr>
          <w:rFonts w:ascii="Arial" w:hAnsi="Arial" w:cs="Arial"/>
          <w:sz w:val="20"/>
          <w:szCs w:val="20"/>
        </w:rPr>
      </w:pPr>
      <w:r w:rsidRPr="007C412A">
        <w:rPr>
          <w:rFonts w:ascii="Arial" w:hAnsi="Arial" w:cs="Arial"/>
          <w:sz w:val="20"/>
          <w:szCs w:val="20"/>
        </w:rPr>
        <w:t>II. Mahkeme başkanının izniyle stajyer avukat müzakereye katılabilir.</w:t>
      </w:r>
    </w:p>
    <w:p w:rsidR="007C412A" w:rsidRPr="007C412A" w:rsidRDefault="007C412A" w:rsidP="007C412A">
      <w:pPr>
        <w:spacing w:after="200" w:line="276" w:lineRule="auto"/>
        <w:ind w:left="705"/>
        <w:rPr>
          <w:rFonts w:ascii="Arial" w:hAnsi="Arial" w:cs="Arial"/>
          <w:sz w:val="20"/>
          <w:szCs w:val="20"/>
        </w:rPr>
      </w:pPr>
      <w:r w:rsidRPr="007C412A">
        <w:rPr>
          <w:rFonts w:ascii="Arial" w:hAnsi="Arial" w:cs="Arial"/>
          <w:sz w:val="20"/>
          <w:szCs w:val="20"/>
        </w:rPr>
        <w:t>III. Oylamada eşitlik çıkarsa en lehe olan oy çoğunluk meydana gelinceye</w:t>
      </w:r>
      <w:r>
        <w:rPr>
          <w:rFonts w:ascii="Arial" w:hAnsi="Arial" w:cs="Arial"/>
          <w:sz w:val="20"/>
          <w:szCs w:val="20"/>
        </w:rPr>
        <w:t xml:space="preserve"> </w:t>
      </w:r>
      <w:r w:rsidRPr="007C412A">
        <w:rPr>
          <w:rFonts w:ascii="Arial" w:hAnsi="Arial" w:cs="Arial"/>
          <w:sz w:val="20"/>
          <w:szCs w:val="20"/>
        </w:rPr>
        <w:t>kadar kendisine daha yakın olan oya eklenir.</w:t>
      </w:r>
    </w:p>
    <w:p w:rsidR="007C412A" w:rsidRPr="007C412A" w:rsidRDefault="007C412A" w:rsidP="007C412A">
      <w:pPr>
        <w:spacing w:after="200" w:line="276" w:lineRule="auto"/>
        <w:rPr>
          <w:rFonts w:ascii="Arial" w:hAnsi="Arial" w:cs="Arial"/>
          <w:b/>
          <w:bCs/>
          <w:sz w:val="20"/>
          <w:szCs w:val="20"/>
        </w:rPr>
      </w:pPr>
      <w:r w:rsidRPr="007C412A">
        <w:rPr>
          <w:rFonts w:ascii="Arial" w:hAnsi="Arial" w:cs="Arial"/>
          <w:b/>
          <w:bCs/>
          <w:sz w:val="20"/>
          <w:szCs w:val="20"/>
        </w:rPr>
        <w:t>5271 sayılı Ceza Muhakemesi Kanunu’na göre müzakereye ilişkin yukarıdaki</w:t>
      </w:r>
      <w:r>
        <w:rPr>
          <w:rFonts w:ascii="Arial" w:hAnsi="Arial" w:cs="Arial"/>
          <w:b/>
          <w:bCs/>
          <w:sz w:val="20"/>
          <w:szCs w:val="20"/>
        </w:rPr>
        <w:t xml:space="preserve"> </w:t>
      </w:r>
      <w:r w:rsidRPr="007C412A">
        <w:rPr>
          <w:rFonts w:ascii="Arial" w:hAnsi="Arial" w:cs="Arial"/>
          <w:b/>
          <w:bCs/>
          <w:sz w:val="20"/>
          <w:szCs w:val="20"/>
        </w:rPr>
        <w:t>ifadelerden hangisi doğrudur?</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A) Yalnız I</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B) II ve III</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C) Yalnız II</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D) Yalnız III</w:t>
      </w:r>
    </w:p>
    <w:p w:rsidR="008F2162" w:rsidRPr="00920647" w:rsidRDefault="007C412A" w:rsidP="007C412A">
      <w:pPr>
        <w:spacing w:after="200" w:line="276" w:lineRule="auto"/>
        <w:rPr>
          <w:rFonts w:ascii="Arial" w:hAnsi="Arial" w:cs="Arial"/>
          <w:sz w:val="20"/>
          <w:szCs w:val="20"/>
        </w:rPr>
      </w:pPr>
      <w:r w:rsidRPr="007C412A">
        <w:rPr>
          <w:rFonts w:ascii="Arial" w:hAnsi="Arial" w:cs="Arial"/>
          <w:sz w:val="20"/>
          <w:szCs w:val="20"/>
        </w:rPr>
        <w:t>E) I ve III</w:t>
      </w:r>
    </w:p>
    <w:p w:rsidR="007C412A" w:rsidRPr="007C412A" w:rsidRDefault="007C412A" w:rsidP="007C412A">
      <w:pPr>
        <w:spacing w:after="200" w:line="276" w:lineRule="auto"/>
        <w:rPr>
          <w:rFonts w:ascii="Arial" w:hAnsi="Arial" w:cs="Arial"/>
          <w:b/>
          <w:bCs/>
          <w:sz w:val="20"/>
          <w:szCs w:val="20"/>
        </w:rPr>
      </w:pPr>
      <w:r>
        <w:rPr>
          <w:rFonts w:ascii="Arial" w:hAnsi="Arial" w:cs="Arial"/>
          <w:sz w:val="20"/>
          <w:szCs w:val="20"/>
        </w:rPr>
        <w:t xml:space="preserve">98. </w:t>
      </w:r>
      <w:r w:rsidRPr="007C412A">
        <w:rPr>
          <w:rFonts w:ascii="Arial" w:hAnsi="Arial" w:cs="Arial"/>
          <w:b/>
          <w:bCs/>
          <w:sz w:val="20"/>
          <w:szCs w:val="20"/>
        </w:rPr>
        <w:t>5271 sayılı Ceza Muhakemesi Kanunu</w:t>
      </w:r>
      <w:r>
        <w:rPr>
          <w:rFonts w:ascii="Arial" w:hAnsi="Arial" w:cs="Arial"/>
          <w:b/>
          <w:bCs/>
          <w:sz w:val="20"/>
          <w:szCs w:val="20"/>
        </w:rPr>
        <w:t xml:space="preserve">’na göre karar ve hükme ilişkin </w:t>
      </w:r>
      <w:r w:rsidRPr="007C412A">
        <w:rPr>
          <w:rFonts w:ascii="Arial" w:hAnsi="Arial" w:cs="Arial"/>
          <w:b/>
          <w:bCs/>
          <w:sz w:val="20"/>
          <w:szCs w:val="20"/>
        </w:rPr>
        <w:t>aşağıdaki ifadelerden hangisi yanlıştır?</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A) Mahkemece karar ve hükümler oybirliği veya oyçokluğuyla verilir.</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B) Tutanakta yalnızca olumlu oylar gerekçesiyle birlikte yer alır. Karşı oya</w:t>
      </w:r>
      <w:r>
        <w:rPr>
          <w:rFonts w:ascii="Arial" w:hAnsi="Arial" w:cs="Arial"/>
          <w:sz w:val="20"/>
          <w:szCs w:val="20"/>
        </w:rPr>
        <w:t xml:space="preserve"> </w:t>
      </w:r>
      <w:r w:rsidRPr="007C412A">
        <w:rPr>
          <w:rFonts w:ascii="Arial" w:hAnsi="Arial" w:cs="Arial"/>
          <w:sz w:val="20"/>
          <w:szCs w:val="20"/>
        </w:rPr>
        <w:t>yer verilmez.</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C) Hüküm, ancak iddianamede unsurları gösterilen suça ilişkin fiil ve faili</w:t>
      </w:r>
      <w:r>
        <w:rPr>
          <w:rFonts w:ascii="Arial" w:hAnsi="Arial" w:cs="Arial"/>
          <w:sz w:val="20"/>
          <w:szCs w:val="20"/>
        </w:rPr>
        <w:t xml:space="preserve"> </w:t>
      </w:r>
      <w:r w:rsidRPr="007C412A">
        <w:rPr>
          <w:rFonts w:ascii="Arial" w:hAnsi="Arial" w:cs="Arial"/>
          <w:sz w:val="20"/>
          <w:szCs w:val="20"/>
        </w:rPr>
        <w:t>hakkında verilir.</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D) Mahkeme, fiilin nitelendirilmesinde iddia ve savunmalarla bağlı değildir.</w:t>
      </w:r>
    </w:p>
    <w:p w:rsidR="00A57DF1" w:rsidRDefault="007C412A" w:rsidP="007C412A">
      <w:pPr>
        <w:spacing w:after="200" w:line="276" w:lineRule="auto"/>
        <w:rPr>
          <w:rFonts w:ascii="Arial" w:hAnsi="Arial" w:cs="Arial"/>
          <w:sz w:val="20"/>
          <w:szCs w:val="20"/>
        </w:rPr>
      </w:pPr>
      <w:r w:rsidRPr="007C412A">
        <w:rPr>
          <w:rFonts w:ascii="Arial" w:hAnsi="Arial" w:cs="Arial"/>
          <w:sz w:val="20"/>
          <w:szCs w:val="20"/>
        </w:rPr>
        <w:t>E) Sanık, suçun hukukî niteliğinin değişmesinden önce haber verilip de</w:t>
      </w:r>
      <w:r>
        <w:rPr>
          <w:rFonts w:ascii="Arial" w:hAnsi="Arial" w:cs="Arial"/>
          <w:sz w:val="20"/>
          <w:szCs w:val="20"/>
        </w:rPr>
        <w:t xml:space="preserve"> </w:t>
      </w:r>
      <w:r w:rsidRPr="007C412A">
        <w:rPr>
          <w:rFonts w:ascii="Arial" w:hAnsi="Arial" w:cs="Arial"/>
          <w:sz w:val="20"/>
          <w:szCs w:val="20"/>
        </w:rPr>
        <w:t>savunmasını yapabilecek bir hâlde bulundurulmadıkça, iddianamede</w:t>
      </w:r>
      <w:r>
        <w:rPr>
          <w:rFonts w:ascii="Arial" w:hAnsi="Arial" w:cs="Arial"/>
          <w:sz w:val="20"/>
          <w:szCs w:val="20"/>
        </w:rPr>
        <w:t xml:space="preserve"> </w:t>
      </w:r>
      <w:r w:rsidRPr="007C412A">
        <w:rPr>
          <w:rFonts w:ascii="Arial" w:hAnsi="Arial" w:cs="Arial"/>
          <w:sz w:val="20"/>
          <w:szCs w:val="20"/>
        </w:rPr>
        <w:t>kanunî unsurları gösterilen suçun değindiği kanun hükmünden başkasıyla</w:t>
      </w:r>
      <w:r>
        <w:rPr>
          <w:rFonts w:ascii="Arial" w:hAnsi="Arial" w:cs="Arial"/>
          <w:sz w:val="20"/>
          <w:szCs w:val="20"/>
        </w:rPr>
        <w:t xml:space="preserve"> </w:t>
      </w:r>
      <w:r w:rsidRPr="007C412A">
        <w:rPr>
          <w:rFonts w:ascii="Arial" w:hAnsi="Arial" w:cs="Arial"/>
          <w:sz w:val="20"/>
          <w:szCs w:val="20"/>
        </w:rPr>
        <w:t>mahkûm edilemez.</w:t>
      </w:r>
    </w:p>
    <w:p w:rsidR="007C412A" w:rsidRDefault="007C412A" w:rsidP="007C412A">
      <w:pPr>
        <w:spacing w:after="200" w:line="276" w:lineRule="auto"/>
        <w:rPr>
          <w:rFonts w:ascii="Arial" w:hAnsi="Arial" w:cs="Arial"/>
          <w:sz w:val="20"/>
          <w:szCs w:val="20"/>
        </w:rPr>
      </w:pPr>
    </w:p>
    <w:p w:rsidR="007C412A" w:rsidRPr="007C412A" w:rsidRDefault="007C412A" w:rsidP="007C412A">
      <w:pPr>
        <w:spacing w:after="200" w:line="276" w:lineRule="auto"/>
        <w:rPr>
          <w:rFonts w:ascii="Arial" w:hAnsi="Arial" w:cs="Arial"/>
          <w:b/>
          <w:bCs/>
          <w:sz w:val="20"/>
          <w:szCs w:val="20"/>
        </w:rPr>
      </w:pPr>
      <w:r>
        <w:rPr>
          <w:rFonts w:ascii="Arial" w:hAnsi="Arial" w:cs="Arial"/>
          <w:sz w:val="20"/>
          <w:szCs w:val="20"/>
        </w:rPr>
        <w:t xml:space="preserve">99. </w:t>
      </w:r>
      <w:r w:rsidRPr="007C412A">
        <w:rPr>
          <w:rFonts w:ascii="Arial" w:hAnsi="Arial" w:cs="Arial"/>
          <w:b/>
          <w:bCs/>
          <w:sz w:val="20"/>
          <w:szCs w:val="20"/>
        </w:rPr>
        <w:t>A, B’ye hakaret etmiş bunu üzerine B’de A’ya hakaret etmiştir. İki tara</w:t>
      </w:r>
      <w:r>
        <w:rPr>
          <w:rFonts w:ascii="Arial" w:hAnsi="Arial" w:cs="Arial"/>
          <w:b/>
          <w:bCs/>
          <w:sz w:val="20"/>
          <w:szCs w:val="20"/>
        </w:rPr>
        <w:t xml:space="preserve">fta </w:t>
      </w:r>
      <w:r w:rsidRPr="007C412A">
        <w:rPr>
          <w:rFonts w:ascii="Arial" w:hAnsi="Arial" w:cs="Arial"/>
          <w:b/>
          <w:bCs/>
          <w:sz w:val="20"/>
          <w:szCs w:val="20"/>
        </w:rPr>
        <w:t xml:space="preserve">birbirinden </w:t>
      </w:r>
      <w:proofErr w:type="gramStart"/>
      <w:r w:rsidRPr="007C412A">
        <w:rPr>
          <w:rFonts w:ascii="Arial" w:hAnsi="Arial" w:cs="Arial"/>
          <w:b/>
          <w:bCs/>
          <w:sz w:val="20"/>
          <w:szCs w:val="20"/>
        </w:rPr>
        <w:t>şikayetçi</w:t>
      </w:r>
      <w:proofErr w:type="gramEnd"/>
      <w:r w:rsidRPr="007C412A">
        <w:rPr>
          <w:rFonts w:ascii="Arial" w:hAnsi="Arial" w:cs="Arial"/>
          <w:b/>
          <w:bCs/>
          <w:sz w:val="20"/>
          <w:szCs w:val="20"/>
        </w:rPr>
        <w:t xml:space="preserve"> olmuş ve haklarında kamu davası açılmıştır. Mahkeme</w:t>
      </w:r>
      <w:r>
        <w:rPr>
          <w:rFonts w:ascii="Arial" w:hAnsi="Arial" w:cs="Arial"/>
          <w:b/>
          <w:bCs/>
          <w:sz w:val="20"/>
          <w:szCs w:val="20"/>
        </w:rPr>
        <w:t xml:space="preserve"> </w:t>
      </w:r>
      <w:r w:rsidRPr="007C412A">
        <w:rPr>
          <w:rFonts w:ascii="Arial" w:hAnsi="Arial" w:cs="Arial"/>
          <w:b/>
          <w:bCs/>
          <w:sz w:val="20"/>
          <w:szCs w:val="20"/>
        </w:rPr>
        <w:t>yapılan yargılama sonucunda karşılık hakaret olduğu kanısına</w:t>
      </w:r>
      <w:r>
        <w:rPr>
          <w:rFonts w:ascii="Arial" w:hAnsi="Arial" w:cs="Arial"/>
          <w:b/>
          <w:bCs/>
          <w:sz w:val="20"/>
          <w:szCs w:val="20"/>
        </w:rPr>
        <w:t xml:space="preserve"> </w:t>
      </w:r>
      <w:r w:rsidRPr="007C412A">
        <w:rPr>
          <w:rFonts w:ascii="Arial" w:hAnsi="Arial" w:cs="Arial"/>
          <w:b/>
          <w:bCs/>
          <w:sz w:val="20"/>
          <w:szCs w:val="20"/>
        </w:rPr>
        <w:t>varmıştır. Bu durumda aşağıdaki hüküm türlerinden hangisini verir?</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A) Mahkûmiyet</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B) Güvenlik tedbiri</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C) Davanın reddi</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D) Ceza verilmesine yer olmadığı</w:t>
      </w:r>
    </w:p>
    <w:p w:rsidR="007C412A" w:rsidRDefault="007C412A" w:rsidP="007C412A">
      <w:pPr>
        <w:spacing w:after="200" w:line="276" w:lineRule="auto"/>
        <w:rPr>
          <w:rFonts w:ascii="Arial" w:hAnsi="Arial" w:cs="Arial"/>
          <w:sz w:val="20"/>
          <w:szCs w:val="20"/>
        </w:rPr>
      </w:pPr>
      <w:r w:rsidRPr="007C412A">
        <w:rPr>
          <w:rFonts w:ascii="Arial" w:hAnsi="Arial" w:cs="Arial"/>
          <w:sz w:val="20"/>
          <w:szCs w:val="20"/>
        </w:rPr>
        <w:t>E) Beraat</w:t>
      </w:r>
    </w:p>
    <w:p w:rsidR="007C412A" w:rsidRDefault="007C412A" w:rsidP="007C412A">
      <w:pPr>
        <w:spacing w:after="200" w:line="276" w:lineRule="auto"/>
        <w:rPr>
          <w:rFonts w:ascii="Arial" w:hAnsi="Arial" w:cs="Arial"/>
          <w:sz w:val="20"/>
          <w:szCs w:val="20"/>
        </w:rPr>
      </w:pPr>
    </w:p>
    <w:p w:rsidR="007C412A" w:rsidRPr="007C412A" w:rsidRDefault="007C412A" w:rsidP="007C412A">
      <w:pPr>
        <w:spacing w:after="200" w:line="276" w:lineRule="auto"/>
        <w:ind w:left="708" w:hanging="708"/>
        <w:rPr>
          <w:rFonts w:ascii="Arial" w:hAnsi="Arial" w:cs="Arial"/>
          <w:sz w:val="20"/>
          <w:szCs w:val="20"/>
        </w:rPr>
      </w:pPr>
      <w:r>
        <w:rPr>
          <w:rFonts w:ascii="Arial" w:hAnsi="Arial" w:cs="Arial"/>
          <w:sz w:val="20"/>
          <w:szCs w:val="20"/>
        </w:rPr>
        <w:t>100.</w:t>
      </w:r>
      <w:r>
        <w:rPr>
          <w:rFonts w:ascii="Arial" w:hAnsi="Arial" w:cs="Arial"/>
          <w:sz w:val="20"/>
          <w:szCs w:val="20"/>
        </w:rPr>
        <w:tab/>
      </w:r>
      <w:r w:rsidRPr="007C412A">
        <w:rPr>
          <w:rFonts w:ascii="MyriadPro-Regular" w:hAnsi="MyriadPro-Regular" w:cs="MyriadPro-Regular"/>
        </w:rPr>
        <w:t xml:space="preserve"> </w:t>
      </w:r>
      <w:r w:rsidRPr="007C412A">
        <w:rPr>
          <w:rFonts w:ascii="Arial" w:hAnsi="Arial" w:cs="Arial"/>
          <w:sz w:val="20"/>
          <w:szCs w:val="20"/>
        </w:rPr>
        <w:t>I. Delil ile ispat edilmek istenilen olayın karara etkisi yoksa</w:t>
      </w:r>
    </w:p>
    <w:p w:rsidR="007C412A" w:rsidRPr="007C412A" w:rsidRDefault="007C412A" w:rsidP="007C412A">
      <w:pPr>
        <w:spacing w:after="200" w:line="276" w:lineRule="auto"/>
        <w:ind w:left="708"/>
        <w:rPr>
          <w:rFonts w:ascii="Arial" w:hAnsi="Arial" w:cs="Arial"/>
          <w:sz w:val="20"/>
          <w:szCs w:val="20"/>
        </w:rPr>
      </w:pPr>
      <w:r w:rsidRPr="007C412A">
        <w:rPr>
          <w:rFonts w:ascii="Arial" w:hAnsi="Arial" w:cs="Arial"/>
          <w:sz w:val="20"/>
          <w:szCs w:val="20"/>
        </w:rPr>
        <w:lastRenderedPageBreak/>
        <w:t>II. İstem, sadece davayı uzatmak maksadıyla yapılmışsa</w:t>
      </w:r>
    </w:p>
    <w:p w:rsidR="007C412A" w:rsidRPr="007C412A" w:rsidRDefault="007C412A" w:rsidP="007C412A">
      <w:pPr>
        <w:spacing w:after="200" w:line="276" w:lineRule="auto"/>
        <w:ind w:firstLine="708"/>
        <w:rPr>
          <w:rFonts w:ascii="Arial" w:hAnsi="Arial" w:cs="Arial"/>
          <w:sz w:val="20"/>
          <w:szCs w:val="20"/>
        </w:rPr>
      </w:pPr>
      <w:r w:rsidRPr="007C412A">
        <w:rPr>
          <w:rFonts w:ascii="Arial" w:hAnsi="Arial" w:cs="Arial"/>
          <w:sz w:val="20"/>
          <w:szCs w:val="20"/>
        </w:rPr>
        <w:t>III. Delil mahkemeye geç sunulmuşsa</w:t>
      </w:r>
    </w:p>
    <w:p w:rsidR="007C412A" w:rsidRPr="007C412A" w:rsidRDefault="007C412A" w:rsidP="007C412A">
      <w:pPr>
        <w:spacing w:after="200" w:line="276" w:lineRule="auto"/>
        <w:rPr>
          <w:rFonts w:ascii="Arial" w:hAnsi="Arial" w:cs="Arial"/>
          <w:b/>
          <w:bCs/>
          <w:sz w:val="20"/>
          <w:szCs w:val="20"/>
        </w:rPr>
      </w:pPr>
      <w:r w:rsidRPr="007C412A">
        <w:rPr>
          <w:rFonts w:ascii="Arial" w:hAnsi="Arial" w:cs="Arial"/>
          <w:b/>
          <w:bCs/>
          <w:sz w:val="20"/>
          <w:szCs w:val="20"/>
        </w:rPr>
        <w:t>5271 sayılı Ceza Muhakemesi Kanunu’na göre yukarıdakilerden hangisi</w:t>
      </w:r>
      <w:r>
        <w:rPr>
          <w:rFonts w:ascii="Arial" w:hAnsi="Arial" w:cs="Arial"/>
          <w:b/>
          <w:bCs/>
          <w:sz w:val="20"/>
          <w:szCs w:val="20"/>
        </w:rPr>
        <w:t xml:space="preserve"> </w:t>
      </w:r>
      <w:r w:rsidRPr="007C412A">
        <w:rPr>
          <w:rFonts w:ascii="Arial" w:hAnsi="Arial" w:cs="Arial"/>
          <w:b/>
          <w:bCs/>
          <w:sz w:val="20"/>
          <w:szCs w:val="20"/>
        </w:rPr>
        <w:t>nedeniyle deliller reddedilemez?</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A) Yalnız II</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B) I ve II</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C) Yalnız III</w:t>
      </w:r>
    </w:p>
    <w:p w:rsidR="007C412A" w:rsidRPr="007C412A" w:rsidRDefault="007C412A" w:rsidP="007C412A">
      <w:pPr>
        <w:spacing w:after="200" w:line="276" w:lineRule="auto"/>
        <w:rPr>
          <w:rFonts w:ascii="Arial" w:hAnsi="Arial" w:cs="Arial"/>
          <w:sz w:val="20"/>
          <w:szCs w:val="20"/>
        </w:rPr>
      </w:pPr>
      <w:r w:rsidRPr="007C412A">
        <w:rPr>
          <w:rFonts w:ascii="Arial" w:hAnsi="Arial" w:cs="Arial"/>
          <w:sz w:val="20"/>
          <w:szCs w:val="20"/>
        </w:rPr>
        <w:t>D) I ve III</w:t>
      </w:r>
    </w:p>
    <w:p w:rsidR="007C412A" w:rsidRPr="00920647" w:rsidRDefault="007C412A" w:rsidP="007C412A">
      <w:pPr>
        <w:spacing w:after="200" w:line="276" w:lineRule="auto"/>
        <w:rPr>
          <w:rFonts w:ascii="Arial" w:hAnsi="Arial" w:cs="Arial"/>
          <w:sz w:val="20"/>
          <w:szCs w:val="20"/>
        </w:rPr>
      </w:pPr>
      <w:r w:rsidRPr="007C412A">
        <w:rPr>
          <w:rFonts w:ascii="Arial" w:hAnsi="Arial" w:cs="Arial"/>
          <w:sz w:val="20"/>
          <w:szCs w:val="20"/>
        </w:rPr>
        <w:t>E) Yalnız I</w:t>
      </w:r>
    </w:p>
    <w:p w:rsidR="00A57DF1" w:rsidRPr="00920647" w:rsidRDefault="00A57DF1" w:rsidP="00920647">
      <w:pPr>
        <w:spacing w:line="276" w:lineRule="auto"/>
        <w:rPr>
          <w:rFonts w:ascii="Arial" w:hAnsi="Arial" w:cs="Arial"/>
          <w:sz w:val="20"/>
          <w:szCs w:val="20"/>
        </w:rPr>
      </w:pPr>
    </w:p>
    <w:sectPr w:rsidR="00A57DF1" w:rsidRPr="00920647" w:rsidSect="0076544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D79" w:rsidRDefault="00C42D79" w:rsidP="007C412A">
      <w:r>
        <w:separator/>
      </w:r>
    </w:p>
  </w:endnote>
  <w:endnote w:type="continuationSeparator" w:id="0">
    <w:p w:rsidR="00C42D79" w:rsidRDefault="00C42D79" w:rsidP="007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Bold">
    <w:panose1 w:val="00000000000000000000"/>
    <w:charset w:val="A2"/>
    <w:family w:val="swiss"/>
    <w:notTrueType/>
    <w:pitch w:val="default"/>
    <w:sig w:usb0="00000005" w:usb1="00000000" w:usb2="00000000" w:usb3="00000000" w:csb0="00000010" w:csb1="00000000"/>
  </w:font>
  <w:font w:name="MyriadPro-Regular">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14" w:rsidRDefault="0073061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14" w:rsidRDefault="0073061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741"/>
      <w:docPartObj>
        <w:docPartGallery w:val="Page Numbers (Bottom of Page)"/>
        <w:docPartUnique/>
      </w:docPartObj>
    </w:sdtPr>
    <w:sdtEndPr/>
    <w:sdtContent>
      <w:p w:rsidR="00765443" w:rsidRDefault="00765443">
        <w:pPr>
          <w:pStyle w:val="AltBilgi"/>
          <w:jc w:val="right"/>
        </w:pPr>
        <w:r>
          <w:fldChar w:fldCharType="begin"/>
        </w:r>
        <w:r>
          <w:instrText>PAGE   \* MERGEFORMAT</w:instrText>
        </w:r>
        <w:r>
          <w:fldChar w:fldCharType="separate"/>
        </w:r>
        <w:r w:rsidR="00730614">
          <w:rPr>
            <w:noProof/>
          </w:rPr>
          <w:t>1</w:t>
        </w:r>
        <w:r>
          <w:fldChar w:fldCharType="end"/>
        </w:r>
      </w:p>
    </w:sdtContent>
  </w:sdt>
  <w:p w:rsidR="007C412A" w:rsidRDefault="007C41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D79" w:rsidRDefault="00C42D79" w:rsidP="007C412A">
      <w:r>
        <w:separator/>
      </w:r>
    </w:p>
  </w:footnote>
  <w:footnote w:type="continuationSeparator" w:id="0">
    <w:p w:rsidR="00C42D79" w:rsidRDefault="00C42D79" w:rsidP="007C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14" w:rsidRPr="00730614" w:rsidRDefault="00730614" w:rsidP="00730614">
    <w:pPr>
      <w:pStyle w:val="stBilgi"/>
    </w:pPr>
    <w:r>
      <w:rPr>
        <w:b/>
        <w:noProof/>
        <w:sz w:val="32"/>
        <w:lang w:eastAsia="tr-TR"/>
      </w:rPr>
      <w:drawing>
        <wp:inline distT="0" distB="0" distL="0" distR="0" wp14:anchorId="44793E42" wp14:editId="7A563760">
          <wp:extent cx="609600" cy="4267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26720"/>
                  </a:xfrm>
                  <a:prstGeom prst="rect">
                    <a:avLst/>
                  </a:prstGeom>
                  <a:noFill/>
                </pic:spPr>
              </pic:pic>
            </a:graphicData>
          </a:graphic>
        </wp:inline>
      </w:drawing>
    </w:r>
    <w:bookmarkStart w:id="0" w:name="_GoBack"/>
    <w:r w:rsidRPr="00730614">
      <w:rPr>
        <w:b/>
      </w:rPr>
      <w:t>2021 – CEZA HUKUKU KPSS ALAN KAMPI</w:t>
    </w:r>
    <w:r w:rsidRPr="00730614">
      <w:rPr>
        <w:b/>
      </w:rPr>
      <w:tab/>
      <w:t>METİN KAYA</w:t>
    </w:r>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19F" w:rsidRDefault="00CF119F" w:rsidP="007C412A">
    <w:pPr>
      <w:pStyle w:val="stBilgi"/>
      <w:rPr>
        <w:b/>
        <w:sz w:val="32"/>
      </w:rPr>
    </w:pPr>
  </w:p>
  <w:p w:rsidR="007C412A" w:rsidRPr="007C412A" w:rsidRDefault="007C412A" w:rsidP="007C412A">
    <w:pPr>
      <w:pStyle w:val="stBilgi"/>
      <w:rPr>
        <w:b/>
        <w:sz w:val="32"/>
      </w:rPr>
    </w:pPr>
  </w:p>
  <w:p w:rsidR="007C412A" w:rsidRDefault="007C412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2A" w:rsidRPr="00765443" w:rsidRDefault="00765443">
    <w:pPr>
      <w:pStyle w:val="stBilgi"/>
    </w:pPr>
    <w:r>
      <w:rPr>
        <w:b/>
        <w:noProof/>
        <w:sz w:val="32"/>
        <w:lang w:eastAsia="tr-TR"/>
      </w:rPr>
      <w:drawing>
        <wp:inline distT="0" distB="0" distL="0" distR="0" wp14:anchorId="62D8F677">
          <wp:extent cx="609600" cy="4267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26720"/>
                  </a:xfrm>
                  <a:prstGeom prst="rect">
                    <a:avLst/>
                  </a:prstGeom>
                  <a:noFill/>
                </pic:spPr>
              </pic:pic>
            </a:graphicData>
          </a:graphic>
        </wp:inline>
      </w:drawing>
    </w:r>
    <w:r>
      <w:t>2021 – CEZA HUKUKU KPSS ALAN KAMPI</w:t>
    </w:r>
    <w:r>
      <w:tab/>
      <w:t>METİN KAYA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BEE"/>
    <w:multiLevelType w:val="hybridMultilevel"/>
    <w:tmpl w:val="B122DD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245A22"/>
    <w:multiLevelType w:val="hybridMultilevel"/>
    <w:tmpl w:val="0FEC3E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E59BD"/>
    <w:multiLevelType w:val="hybridMultilevel"/>
    <w:tmpl w:val="07A8217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233F84"/>
    <w:multiLevelType w:val="hybridMultilevel"/>
    <w:tmpl w:val="590464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2D00D2"/>
    <w:multiLevelType w:val="hybridMultilevel"/>
    <w:tmpl w:val="64C8A90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68514C"/>
    <w:multiLevelType w:val="hybridMultilevel"/>
    <w:tmpl w:val="355C72A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A266F4"/>
    <w:multiLevelType w:val="hybridMultilevel"/>
    <w:tmpl w:val="B5889D5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F74D2D"/>
    <w:multiLevelType w:val="hybridMultilevel"/>
    <w:tmpl w:val="1220CBD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4630A0"/>
    <w:multiLevelType w:val="hybridMultilevel"/>
    <w:tmpl w:val="2F121CA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33537D"/>
    <w:multiLevelType w:val="hybridMultilevel"/>
    <w:tmpl w:val="0EE266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7B0926"/>
    <w:multiLevelType w:val="hybridMultilevel"/>
    <w:tmpl w:val="759AF5D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28E101A"/>
    <w:multiLevelType w:val="hybridMultilevel"/>
    <w:tmpl w:val="90F0DDA6"/>
    <w:lvl w:ilvl="0" w:tplc="041F0015">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2" w15:restartNumberingAfterBreak="0">
    <w:nsid w:val="137D665C"/>
    <w:multiLevelType w:val="hybridMultilevel"/>
    <w:tmpl w:val="3E5EE9A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6AE3EB3"/>
    <w:multiLevelType w:val="hybridMultilevel"/>
    <w:tmpl w:val="3E58070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4B220C"/>
    <w:multiLevelType w:val="hybridMultilevel"/>
    <w:tmpl w:val="B06A61F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C104B6"/>
    <w:multiLevelType w:val="hybridMultilevel"/>
    <w:tmpl w:val="DAE07E1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AF024B3"/>
    <w:multiLevelType w:val="hybridMultilevel"/>
    <w:tmpl w:val="4168B2D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CD849EB"/>
    <w:multiLevelType w:val="hybridMultilevel"/>
    <w:tmpl w:val="F5F2E96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D3945BD"/>
    <w:multiLevelType w:val="hybridMultilevel"/>
    <w:tmpl w:val="6D06EAB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F471B16"/>
    <w:multiLevelType w:val="hybridMultilevel"/>
    <w:tmpl w:val="91D6255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2DD213C"/>
    <w:multiLevelType w:val="hybridMultilevel"/>
    <w:tmpl w:val="7E121B7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44B09E1"/>
    <w:multiLevelType w:val="hybridMultilevel"/>
    <w:tmpl w:val="7C322DB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9EF716C"/>
    <w:multiLevelType w:val="hybridMultilevel"/>
    <w:tmpl w:val="2554865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A7158F7"/>
    <w:multiLevelType w:val="hybridMultilevel"/>
    <w:tmpl w:val="90ACA72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E2E56BA"/>
    <w:multiLevelType w:val="hybridMultilevel"/>
    <w:tmpl w:val="A8486D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F853F61"/>
    <w:multiLevelType w:val="hybridMultilevel"/>
    <w:tmpl w:val="59BAC6D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F9768F2"/>
    <w:multiLevelType w:val="hybridMultilevel"/>
    <w:tmpl w:val="A63CFFD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016039A"/>
    <w:multiLevelType w:val="hybridMultilevel"/>
    <w:tmpl w:val="9A0E83C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1067C7C"/>
    <w:multiLevelType w:val="hybridMultilevel"/>
    <w:tmpl w:val="C478D9A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194321C"/>
    <w:multiLevelType w:val="hybridMultilevel"/>
    <w:tmpl w:val="16A050B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1BB0B04"/>
    <w:multiLevelType w:val="hybridMultilevel"/>
    <w:tmpl w:val="782229F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2B214E1"/>
    <w:multiLevelType w:val="hybridMultilevel"/>
    <w:tmpl w:val="61BA7B5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4153A54"/>
    <w:multiLevelType w:val="hybridMultilevel"/>
    <w:tmpl w:val="EBE099F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4920842"/>
    <w:multiLevelType w:val="hybridMultilevel"/>
    <w:tmpl w:val="105A9C9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4961804"/>
    <w:multiLevelType w:val="hybridMultilevel"/>
    <w:tmpl w:val="0BE6DAF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6592870"/>
    <w:multiLevelType w:val="hybridMultilevel"/>
    <w:tmpl w:val="02862A0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88B708A"/>
    <w:multiLevelType w:val="hybridMultilevel"/>
    <w:tmpl w:val="69B6E12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9552D85"/>
    <w:multiLevelType w:val="hybridMultilevel"/>
    <w:tmpl w:val="1B8C343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BB133BC"/>
    <w:multiLevelType w:val="hybridMultilevel"/>
    <w:tmpl w:val="C00C35B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DEB23BB"/>
    <w:multiLevelType w:val="hybridMultilevel"/>
    <w:tmpl w:val="CF36E96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3351896"/>
    <w:multiLevelType w:val="hybridMultilevel"/>
    <w:tmpl w:val="D58E293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3FC5E4E"/>
    <w:multiLevelType w:val="hybridMultilevel"/>
    <w:tmpl w:val="1C789E5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4B51401"/>
    <w:multiLevelType w:val="hybridMultilevel"/>
    <w:tmpl w:val="3D3A591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8617B82"/>
    <w:multiLevelType w:val="hybridMultilevel"/>
    <w:tmpl w:val="1304D06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9BD25B7"/>
    <w:multiLevelType w:val="hybridMultilevel"/>
    <w:tmpl w:val="381618F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A573233"/>
    <w:multiLevelType w:val="hybridMultilevel"/>
    <w:tmpl w:val="FC46D0C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B60759B"/>
    <w:multiLevelType w:val="hybridMultilevel"/>
    <w:tmpl w:val="EA0ECB3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55B4568"/>
    <w:multiLevelType w:val="hybridMultilevel"/>
    <w:tmpl w:val="D6FC4410"/>
    <w:lvl w:ilvl="0" w:tplc="041F0015">
      <w:start w:val="1"/>
      <w:numFmt w:val="upperLetter"/>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8" w15:restartNumberingAfterBreak="0">
    <w:nsid w:val="55BA1051"/>
    <w:multiLevelType w:val="hybridMultilevel"/>
    <w:tmpl w:val="4B30CE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6E733F1"/>
    <w:multiLevelType w:val="hybridMultilevel"/>
    <w:tmpl w:val="D6308C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7423F7B"/>
    <w:multiLevelType w:val="hybridMultilevel"/>
    <w:tmpl w:val="387E9D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BB902F1"/>
    <w:multiLevelType w:val="hybridMultilevel"/>
    <w:tmpl w:val="F380315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1C925CF"/>
    <w:multiLevelType w:val="hybridMultilevel"/>
    <w:tmpl w:val="477E1C2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7893881"/>
    <w:multiLevelType w:val="hybridMultilevel"/>
    <w:tmpl w:val="CC789E1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8304CF4"/>
    <w:multiLevelType w:val="hybridMultilevel"/>
    <w:tmpl w:val="F42CEB8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9EC53A6"/>
    <w:multiLevelType w:val="hybridMultilevel"/>
    <w:tmpl w:val="94087FC8"/>
    <w:lvl w:ilvl="0" w:tplc="041F0015">
      <w:start w:val="1"/>
      <w:numFmt w:val="upperLetter"/>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6" w15:restartNumberingAfterBreak="0">
    <w:nsid w:val="6B5735BA"/>
    <w:multiLevelType w:val="hybridMultilevel"/>
    <w:tmpl w:val="CB18044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C793304"/>
    <w:multiLevelType w:val="hybridMultilevel"/>
    <w:tmpl w:val="A9F8F9D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DCC0A0F"/>
    <w:multiLevelType w:val="hybridMultilevel"/>
    <w:tmpl w:val="27380E2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FDE6DA5"/>
    <w:multiLevelType w:val="hybridMultilevel"/>
    <w:tmpl w:val="570253A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FFE3F72"/>
    <w:multiLevelType w:val="hybridMultilevel"/>
    <w:tmpl w:val="7C5A28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1D66A1A"/>
    <w:multiLevelType w:val="hybridMultilevel"/>
    <w:tmpl w:val="842AAE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2D53736"/>
    <w:multiLevelType w:val="hybridMultilevel"/>
    <w:tmpl w:val="8B64244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77106A6"/>
    <w:multiLevelType w:val="hybridMultilevel"/>
    <w:tmpl w:val="5F246B6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8262A41"/>
    <w:multiLevelType w:val="hybridMultilevel"/>
    <w:tmpl w:val="716A67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AAB5026"/>
    <w:multiLevelType w:val="hybridMultilevel"/>
    <w:tmpl w:val="F12007A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B4027CE"/>
    <w:multiLevelType w:val="hybridMultilevel"/>
    <w:tmpl w:val="794E3F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B4D14E7"/>
    <w:multiLevelType w:val="hybridMultilevel"/>
    <w:tmpl w:val="4A96CB9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BDE417F"/>
    <w:multiLevelType w:val="hybridMultilevel"/>
    <w:tmpl w:val="E94CC79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C290B88"/>
    <w:multiLevelType w:val="hybridMultilevel"/>
    <w:tmpl w:val="3C6A3E9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D015329"/>
    <w:multiLevelType w:val="hybridMultilevel"/>
    <w:tmpl w:val="39106B6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FAF2ECD"/>
    <w:multiLevelType w:val="hybridMultilevel"/>
    <w:tmpl w:val="6B44A17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FEA16B2"/>
    <w:multiLevelType w:val="hybridMultilevel"/>
    <w:tmpl w:val="D2DA9CB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5"/>
  </w:num>
  <w:num w:numId="3">
    <w:abstractNumId w:val="66"/>
  </w:num>
  <w:num w:numId="4">
    <w:abstractNumId w:val="46"/>
  </w:num>
  <w:num w:numId="5">
    <w:abstractNumId w:val="31"/>
  </w:num>
  <w:num w:numId="6">
    <w:abstractNumId w:val="35"/>
  </w:num>
  <w:num w:numId="7">
    <w:abstractNumId w:val="71"/>
  </w:num>
  <w:num w:numId="8">
    <w:abstractNumId w:val="29"/>
  </w:num>
  <w:num w:numId="9">
    <w:abstractNumId w:val="58"/>
  </w:num>
  <w:num w:numId="10">
    <w:abstractNumId w:val="67"/>
  </w:num>
  <w:num w:numId="11">
    <w:abstractNumId w:val="23"/>
  </w:num>
  <w:num w:numId="12">
    <w:abstractNumId w:val="26"/>
  </w:num>
  <w:num w:numId="13">
    <w:abstractNumId w:val="61"/>
  </w:num>
  <w:num w:numId="14">
    <w:abstractNumId w:val="22"/>
  </w:num>
  <w:num w:numId="15">
    <w:abstractNumId w:val="32"/>
  </w:num>
  <w:num w:numId="16">
    <w:abstractNumId w:val="47"/>
  </w:num>
  <w:num w:numId="17">
    <w:abstractNumId w:val="10"/>
  </w:num>
  <w:num w:numId="18">
    <w:abstractNumId w:val="18"/>
  </w:num>
  <w:num w:numId="19">
    <w:abstractNumId w:val="2"/>
  </w:num>
  <w:num w:numId="20">
    <w:abstractNumId w:val="59"/>
  </w:num>
  <w:num w:numId="21">
    <w:abstractNumId w:val="56"/>
  </w:num>
  <w:num w:numId="22">
    <w:abstractNumId w:val="36"/>
  </w:num>
  <w:num w:numId="23">
    <w:abstractNumId w:val="28"/>
  </w:num>
  <w:num w:numId="24">
    <w:abstractNumId w:val="44"/>
  </w:num>
  <w:num w:numId="25">
    <w:abstractNumId w:val="65"/>
  </w:num>
  <w:num w:numId="26">
    <w:abstractNumId w:val="20"/>
  </w:num>
  <w:num w:numId="27">
    <w:abstractNumId w:val="8"/>
  </w:num>
  <w:num w:numId="28">
    <w:abstractNumId w:val="42"/>
  </w:num>
  <w:num w:numId="29">
    <w:abstractNumId w:val="11"/>
  </w:num>
  <w:num w:numId="30">
    <w:abstractNumId w:val="13"/>
  </w:num>
  <w:num w:numId="31">
    <w:abstractNumId w:val="9"/>
  </w:num>
  <w:num w:numId="32">
    <w:abstractNumId w:val="64"/>
  </w:num>
  <w:num w:numId="33">
    <w:abstractNumId w:val="49"/>
  </w:num>
  <w:num w:numId="34">
    <w:abstractNumId w:val="60"/>
  </w:num>
  <w:num w:numId="35">
    <w:abstractNumId w:val="72"/>
  </w:num>
  <w:num w:numId="36">
    <w:abstractNumId w:val="69"/>
  </w:num>
  <w:num w:numId="37">
    <w:abstractNumId w:val="63"/>
  </w:num>
  <w:num w:numId="38">
    <w:abstractNumId w:val="57"/>
  </w:num>
  <w:num w:numId="39">
    <w:abstractNumId w:val="55"/>
  </w:num>
  <w:num w:numId="40">
    <w:abstractNumId w:val="24"/>
  </w:num>
  <w:num w:numId="41">
    <w:abstractNumId w:val="30"/>
  </w:num>
  <w:num w:numId="42">
    <w:abstractNumId w:val="38"/>
  </w:num>
  <w:num w:numId="43">
    <w:abstractNumId w:val="12"/>
  </w:num>
  <w:num w:numId="44">
    <w:abstractNumId w:val="68"/>
  </w:num>
  <w:num w:numId="45">
    <w:abstractNumId w:val="7"/>
  </w:num>
  <w:num w:numId="46">
    <w:abstractNumId w:val="34"/>
  </w:num>
  <w:num w:numId="47">
    <w:abstractNumId w:val="0"/>
  </w:num>
  <w:num w:numId="48">
    <w:abstractNumId w:val="14"/>
  </w:num>
  <w:num w:numId="49">
    <w:abstractNumId w:val="53"/>
  </w:num>
  <w:num w:numId="50">
    <w:abstractNumId w:val="19"/>
  </w:num>
  <w:num w:numId="51">
    <w:abstractNumId w:val="4"/>
  </w:num>
  <w:num w:numId="52">
    <w:abstractNumId w:val="45"/>
  </w:num>
  <w:num w:numId="53">
    <w:abstractNumId w:val="40"/>
  </w:num>
  <w:num w:numId="54">
    <w:abstractNumId w:val="51"/>
  </w:num>
  <w:num w:numId="55">
    <w:abstractNumId w:val="62"/>
  </w:num>
  <w:num w:numId="56">
    <w:abstractNumId w:val="1"/>
  </w:num>
  <w:num w:numId="57">
    <w:abstractNumId w:val="5"/>
  </w:num>
  <w:num w:numId="58">
    <w:abstractNumId w:val="50"/>
  </w:num>
  <w:num w:numId="59">
    <w:abstractNumId w:val="39"/>
  </w:num>
  <w:num w:numId="60">
    <w:abstractNumId w:val="33"/>
  </w:num>
  <w:num w:numId="61">
    <w:abstractNumId w:val="70"/>
  </w:num>
  <w:num w:numId="62">
    <w:abstractNumId w:val="25"/>
  </w:num>
  <w:num w:numId="63">
    <w:abstractNumId w:val="6"/>
  </w:num>
  <w:num w:numId="64">
    <w:abstractNumId w:val="41"/>
  </w:num>
  <w:num w:numId="65">
    <w:abstractNumId w:val="16"/>
  </w:num>
  <w:num w:numId="66">
    <w:abstractNumId w:val="21"/>
  </w:num>
  <w:num w:numId="67">
    <w:abstractNumId w:val="52"/>
  </w:num>
  <w:num w:numId="68">
    <w:abstractNumId w:val="48"/>
  </w:num>
  <w:num w:numId="69">
    <w:abstractNumId w:val="43"/>
  </w:num>
  <w:num w:numId="70">
    <w:abstractNumId w:val="37"/>
  </w:num>
  <w:num w:numId="71">
    <w:abstractNumId w:val="17"/>
  </w:num>
  <w:num w:numId="72">
    <w:abstractNumId w:val="54"/>
  </w:num>
  <w:num w:numId="7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0"/>
    <w:rsid w:val="0003605D"/>
    <w:rsid w:val="0007536B"/>
    <w:rsid w:val="000C1532"/>
    <w:rsid w:val="000C5DF5"/>
    <w:rsid w:val="000E2909"/>
    <w:rsid w:val="0010756F"/>
    <w:rsid w:val="0015181B"/>
    <w:rsid w:val="0017033B"/>
    <w:rsid w:val="001D3356"/>
    <w:rsid w:val="0020194C"/>
    <w:rsid w:val="00202CF6"/>
    <w:rsid w:val="002366C2"/>
    <w:rsid w:val="00292F4E"/>
    <w:rsid w:val="003114EE"/>
    <w:rsid w:val="00342768"/>
    <w:rsid w:val="00360B2A"/>
    <w:rsid w:val="003C0147"/>
    <w:rsid w:val="003E1EC5"/>
    <w:rsid w:val="003E55A4"/>
    <w:rsid w:val="00410CBB"/>
    <w:rsid w:val="00491BFF"/>
    <w:rsid w:val="004A47A0"/>
    <w:rsid w:val="00511A9C"/>
    <w:rsid w:val="005426B4"/>
    <w:rsid w:val="00563BE9"/>
    <w:rsid w:val="0061242D"/>
    <w:rsid w:val="006139EC"/>
    <w:rsid w:val="00630050"/>
    <w:rsid w:val="006514F3"/>
    <w:rsid w:val="00677BC5"/>
    <w:rsid w:val="006962AD"/>
    <w:rsid w:val="006B140F"/>
    <w:rsid w:val="006F0E1C"/>
    <w:rsid w:val="00730614"/>
    <w:rsid w:val="00745A78"/>
    <w:rsid w:val="00753F53"/>
    <w:rsid w:val="007601BE"/>
    <w:rsid w:val="00765443"/>
    <w:rsid w:val="007702F1"/>
    <w:rsid w:val="0078431E"/>
    <w:rsid w:val="007C412A"/>
    <w:rsid w:val="007E7520"/>
    <w:rsid w:val="008029C4"/>
    <w:rsid w:val="00837592"/>
    <w:rsid w:val="008458E5"/>
    <w:rsid w:val="00876B67"/>
    <w:rsid w:val="008F2162"/>
    <w:rsid w:val="00907645"/>
    <w:rsid w:val="00920647"/>
    <w:rsid w:val="00920EEF"/>
    <w:rsid w:val="00927AB5"/>
    <w:rsid w:val="0094490C"/>
    <w:rsid w:val="00957F2C"/>
    <w:rsid w:val="009A6249"/>
    <w:rsid w:val="009F2C6D"/>
    <w:rsid w:val="009F633B"/>
    <w:rsid w:val="00A57DF1"/>
    <w:rsid w:val="00A61B99"/>
    <w:rsid w:val="00AB6F2D"/>
    <w:rsid w:val="00B37937"/>
    <w:rsid w:val="00B70E49"/>
    <w:rsid w:val="00BA1CE9"/>
    <w:rsid w:val="00BB526C"/>
    <w:rsid w:val="00BE1BC2"/>
    <w:rsid w:val="00BF6B2F"/>
    <w:rsid w:val="00C042A4"/>
    <w:rsid w:val="00C27119"/>
    <w:rsid w:val="00C374DE"/>
    <w:rsid w:val="00C42D79"/>
    <w:rsid w:val="00C66FE8"/>
    <w:rsid w:val="00C76B19"/>
    <w:rsid w:val="00CC636A"/>
    <w:rsid w:val="00CF119F"/>
    <w:rsid w:val="00D317EC"/>
    <w:rsid w:val="00D64914"/>
    <w:rsid w:val="00DF7365"/>
    <w:rsid w:val="00E41C22"/>
    <w:rsid w:val="00EA4019"/>
    <w:rsid w:val="00ED7C03"/>
    <w:rsid w:val="00F22322"/>
    <w:rsid w:val="00F26562"/>
    <w:rsid w:val="00F3619D"/>
    <w:rsid w:val="00FD38CF"/>
    <w:rsid w:val="00FE4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9B75A-4217-4DB0-8552-B1312328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7520"/>
    <w:pPr>
      <w:ind w:left="720"/>
      <w:contextualSpacing/>
    </w:pPr>
  </w:style>
  <w:style w:type="paragraph" w:styleId="stBilgi">
    <w:name w:val="header"/>
    <w:basedOn w:val="Normal"/>
    <w:link w:val="stBilgiChar"/>
    <w:uiPriority w:val="99"/>
    <w:unhideWhenUsed/>
    <w:rsid w:val="007C412A"/>
    <w:pPr>
      <w:tabs>
        <w:tab w:val="center" w:pos="4536"/>
        <w:tab w:val="right" w:pos="9072"/>
      </w:tabs>
    </w:pPr>
  </w:style>
  <w:style w:type="character" w:customStyle="1" w:styleId="stBilgiChar">
    <w:name w:val="Üst Bilgi Char"/>
    <w:basedOn w:val="VarsaylanParagrafYazTipi"/>
    <w:link w:val="stBilgi"/>
    <w:uiPriority w:val="99"/>
    <w:rsid w:val="007C412A"/>
  </w:style>
  <w:style w:type="paragraph" w:styleId="AltBilgi">
    <w:name w:val="footer"/>
    <w:basedOn w:val="Normal"/>
    <w:link w:val="AltBilgiChar"/>
    <w:uiPriority w:val="99"/>
    <w:unhideWhenUsed/>
    <w:rsid w:val="007C412A"/>
    <w:pPr>
      <w:tabs>
        <w:tab w:val="center" w:pos="4536"/>
        <w:tab w:val="right" w:pos="9072"/>
      </w:tabs>
    </w:pPr>
  </w:style>
  <w:style w:type="character" w:customStyle="1" w:styleId="AltBilgiChar">
    <w:name w:val="Alt Bilgi Char"/>
    <w:basedOn w:val="VarsaylanParagrafYazTipi"/>
    <w:link w:val="AltBilgi"/>
    <w:uiPriority w:val="99"/>
    <w:rsid w:val="007C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3AAC-24F0-42FB-AB8A-BEBD28FE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7161</Words>
  <Characters>40823</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Metin</cp:lastModifiedBy>
  <cp:revision>6</cp:revision>
  <dcterms:created xsi:type="dcterms:W3CDTF">2021-06-22T19:05:00Z</dcterms:created>
  <dcterms:modified xsi:type="dcterms:W3CDTF">2021-06-22T19:13:00Z</dcterms:modified>
</cp:coreProperties>
</file>